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3" w:type="dxa"/>
        <w:tblBorders>
          <w:insideH w:val="single" w:sz="4" w:space="0" w:color="auto"/>
        </w:tblBorders>
        <w:tblLook w:val="01E0"/>
      </w:tblPr>
      <w:tblGrid>
        <w:gridCol w:w="3557"/>
        <w:gridCol w:w="2363"/>
        <w:gridCol w:w="3903"/>
      </w:tblGrid>
      <w:tr w:rsidR="00AB12E4" w:rsidTr="00F95EB5">
        <w:trPr>
          <w:trHeight w:val="2273"/>
        </w:trPr>
        <w:tc>
          <w:tcPr>
            <w:tcW w:w="355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AB12E4" w:rsidRDefault="00AB12E4" w:rsidP="00AB1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</w:rPr>
              <w:t>ы</w:t>
            </w:r>
            <w:proofErr w:type="spellEnd"/>
          </w:p>
          <w:p w:rsidR="00AB12E4" w:rsidRDefault="00AB12E4" w:rsidP="00AB12E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</w:rPr>
              <w:t>зд</w:t>
            </w:r>
            <w:r>
              <w:rPr>
                <w:rFonts w:ascii="Times New Roman" w:hAnsi="Times New Roman" w:cs="Times New Roman"/>
                <w:bCs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</w:rPr>
              <w:t xml:space="preserve"> районы </w:t>
            </w:r>
            <w:r>
              <w:rPr>
                <w:rFonts w:ascii="Times New Roman" w:hAnsi="Times New Roman" w:cs="Times New Roman"/>
                <w:bCs/>
                <w:snapToGrid w:val="0"/>
                <w:lang w:val="be-BY"/>
              </w:rPr>
              <w:t>муниципаль        районынын Арыслан ауыл советы ауыл биләмәһе хакимияте</w:t>
            </w:r>
          </w:p>
          <w:p w:rsidR="00AB12E4" w:rsidRDefault="00AB12E4" w:rsidP="00AB1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>
              <w:rPr>
                <w:rFonts w:ascii="Times New Roman" w:hAnsi="Times New Roman" w:cs="Times New Roman"/>
                <w:bCs/>
                <w:lang w:val="be-BY"/>
              </w:rPr>
              <w:t>452722, Иске Богазы ауылы</w:t>
            </w:r>
          </w:p>
          <w:p w:rsidR="00AB12E4" w:rsidRDefault="00AB12E4" w:rsidP="00AB12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</w:rPr>
              <w:t>/4</w:t>
            </w:r>
          </w:p>
          <w:p w:rsidR="00AB12E4" w:rsidRDefault="00AB12E4" w:rsidP="00AB12E4">
            <w:pPr>
              <w:spacing w:after="0" w:line="240" w:lineRule="auto"/>
              <w:jc w:val="center"/>
              <w:rPr>
                <w:bCs/>
                <w:lang w:val="be-BY"/>
              </w:rPr>
            </w:pPr>
            <w:r>
              <w:rPr>
                <w:rFonts w:ascii="Times New Roman" w:hAnsi="Times New Roman" w:cs="Times New Roman"/>
              </w:rPr>
              <w:t>Тел2-91-83</w:t>
            </w:r>
          </w:p>
        </w:tc>
        <w:tc>
          <w:tcPr>
            <w:tcW w:w="23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AB12E4" w:rsidRDefault="00AB12E4" w:rsidP="00F95EB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AB12E4" w:rsidRPr="00C860C6" w:rsidRDefault="00AB12E4" w:rsidP="00F95EB5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60C6">
              <w:rPr>
                <w:rFonts w:ascii="Times New Roman" w:hAnsi="Times New Roman"/>
                <w:bCs/>
                <w:sz w:val="22"/>
                <w:szCs w:val="22"/>
              </w:rPr>
              <w:t>Республика Башкортостан</w:t>
            </w:r>
          </w:p>
          <w:p w:rsidR="00AB12E4" w:rsidRPr="00C860C6" w:rsidRDefault="00AB12E4" w:rsidP="00F95EB5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60C6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C860C6">
              <w:rPr>
                <w:rFonts w:ascii="Times New Roman" w:hAnsi="Times New Roman"/>
                <w:bCs/>
                <w:sz w:val="22"/>
                <w:szCs w:val="22"/>
              </w:rPr>
              <w:t>Арслановский</w:t>
            </w:r>
            <w:proofErr w:type="spellEnd"/>
          </w:p>
          <w:p w:rsidR="00AB12E4" w:rsidRPr="00C860C6" w:rsidRDefault="00AB12E4" w:rsidP="00F95EB5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60C6">
              <w:rPr>
                <w:rFonts w:ascii="Times New Roman" w:hAnsi="Times New Roman"/>
                <w:bCs/>
                <w:sz w:val="22"/>
                <w:szCs w:val="22"/>
              </w:rPr>
              <w:t xml:space="preserve">сельсовет </w:t>
            </w:r>
            <w:proofErr w:type="gramStart"/>
            <w:r w:rsidRPr="00C860C6">
              <w:rPr>
                <w:rFonts w:ascii="Times New Roman" w:hAnsi="Times New Roman"/>
                <w:bCs/>
                <w:sz w:val="22"/>
                <w:szCs w:val="22"/>
              </w:rPr>
              <w:t>муниципального</w:t>
            </w:r>
            <w:proofErr w:type="gramEnd"/>
          </w:p>
          <w:p w:rsidR="00AB12E4" w:rsidRPr="00C860C6" w:rsidRDefault="00AB12E4" w:rsidP="00F95EB5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60C6">
              <w:rPr>
                <w:rFonts w:ascii="Times New Roman" w:hAnsi="Times New Roman"/>
                <w:bCs/>
                <w:sz w:val="22"/>
                <w:szCs w:val="22"/>
              </w:rPr>
              <w:t xml:space="preserve">района </w:t>
            </w:r>
            <w:proofErr w:type="spellStart"/>
            <w:r w:rsidRPr="00C860C6">
              <w:rPr>
                <w:rFonts w:ascii="Times New Roman" w:hAnsi="Times New Roman"/>
                <w:bCs/>
                <w:sz w:val="22"/>
                <w:szCs w:val="22"/>
              </w:rPr>
              <w:t>Буздякский</w:t>
            </w:r>
            <w:proofErr w:type="spellEnd"/>
            <w:r w:rsidRPr="00C860C6">
              <w:rPr>
                <w:rFonts w:ascii="Times New Roman" w:hAnsi="Times New Roman"/>
                <w:bCs/>
                <w:sz w:val="22"/>
                <w:szCs w:val="22"/>
              </w:rPr>
              <w:t xml:space="preserve"> район</w:t>
            </w:r>
          </w:p>
          <w:p w:rsidR="00AB12E4" w:rsidRPr="00C860C6" w:rsidRDefault="00AB12E4" w:rsidP="00F95EB5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60C6">
              <w:rPr>
                <w:rFonts w:ascii="Times New Roman" w:hAnsi="Times New Roman"/>
                <w:bCs/>
                <w:sz w:val="22"/>
                <w:szCs w:val="22"/>
              </w:rPr>
              <w:t xml:space="preserve">452722, </w:t>
            </w:r>
            <w:proofErr w:type="gramStart"/>
            <w:r w:rsidRPr="00C860C6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proofErr w:type="gramEnd"/>
            <w:r w:rsidRPr="00C860C6">
              <w:rPr>
                <w:rFonts w:ascii="Times New Roman" w:hAnsi="Times New Roman"/>
                <w:bCs/>
                <w:sz w:val="22"/>
                <w:szCs w:val="22"/>
              </w:rPr>
              <w:t xml:space="preserve">. Старые </w:t>
            </w:r>
            <w:proofErr w:type="spellStart"/>
            <w:r w:rsidRPr="00C860C6">
              <w:rPr>
                <w:rFonts w:ascii="Times New Roman" w:hAnsi="Times New Roman"/>
                <w:bCs/>
                <w:sz w:val="22"/>
                <w:szCs w:val="22"/>
              </w:rPr>
              <w:t>Богады</w:t>
            </w:r>
            <w:proofErr w:type="spellEnd"/>
          </w:p>
          <w:p w:rsidR="00AB12E4" w:rsidRPr="00C860C6" w:rsidRDefault="00AB12E4" w:rsidP="00F95EB5">
            <w:pPr>
              <w:pStyle w:val="a4"/>
              <w:spacing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60C6">
              <w:rPr>
                <w:rFonts w:ascii="Times New Roman" w:hAnsi="Times New Roman"/>
                <w:bCs/>
                <w:sz w:val="22"/>
                <w:szCs w:val="22"/>
              </w:rPr>
              <w:t>Ул. Центральная, 53/4</w:t>
            </w:r>
          </w:p>
          <w:p w:rsidR="00AB12E4" w:rsidRDefault="00AB12E4" w:rsidP="00F95EB5">
            <w:pPr>
              <w:pStyle w:val="a4"/>
              <w:spacing w:line="240" w:lineRule="auto"/>
              <w:jc w:val="center"/>
              <w:rPr>
                <w:sz w:val="24"/>
                <w:szCs w:val="24"/>
              </w:rPr>
            </w:pPr>
            <w:r w:rsidRPr="00C860C6">
              <w:rPr>
                <w:rFonts w:ascii="Times New Roman" w:hAnsi="Times New Roman"/>
                <w:bCs/>
                <w:sz w:val="22"/>
                <w:szCs w:val="22"/>
              </w:rPr>
              <w:t>Тел. 2 -91-83</w:t>
            </w:r>
          </w:p>
        </w:tc>
      </w:tr>
    </w:tbl>
    <w:p w:rsidR="00AB12E4" w:rsidRDefault="00AB12E4" w:rsidP="00AB12E4">
      <w:pPr>
        <w:tabs>
          <w:tab w:val="left" w:pos="195"/>
          <w:tab w:val="left" w:pos="7530"/>
        </w:tabs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 </w:t>
      </w:r>
      <w:r w:rsidRPr="00833A1F">
        <w:rPr>
          <w:rFonts w:ascii="Arial Black" w:hAnsi="Arial Unicode MS" w:cs="Arial Black"/>
          <w:b/>
          <w:bCs/>
          <w:color w:val="000000"/>
          <w:shd w:val="clear" w:color="auto" w:fill="FFFFFF"/>
        </w:rPr>
        <w:t xml:space="preserve">  </w:t>
      </w:r>
      <w:r w:rsidRPr="00833A1F">
        <w:rPr>
          <w:rFonts w:ascii="Times New Roman" w:hAnsi="Times New Roman" w:cs="Times New Roman"/>
          <w:bCs/>
          <w:color w:val="000000"/>
          <w:shd w:val="clear" w:color="auto" w:fill="FFFFFF"/>
        </w:rPr>
        <w:t>ҠАРАР</w:t>
      </w:r>
      <w:r w:rsidRPr="00833A1F">
        <w:rPr>
          <w:rFonts w:ascii="Arial Black" w:hAnsi="Arial Black" w:cs="Arial Black"/>
          <w:bCs/>
          <w:color w:val="000000"/>
          <w:shd w:val="clear" w:color="auto" w:fill="FFFFFF"/>
        </w:rPr>
        <w:t xml:space="preserve">                                         </w:t>
      </w:r>
      <w:r>
        <w:rPr>
          <w:rFonts w:ascii="Arial Black" w:hAnsi="Arial Black" w:cs="Arial Black"/>
          <w:bCs/>
          <w:color w:val="000000"/>
          <w:shd w:val="clear" w:color="auto" w:fill="FFFFFF"/>
        </w:rPr>
        <w:t xml:space="preserve">                                          </w:t>
      </w:r>
      <w:r w:rsidRPr="00833A1F">
        <w:rPr>
          <w:rFonts w:ascii="Times New Roman" w:hAnsi="Times New Roman" w:cs="Times New Roman"/>
          <w:bCs/>
          <w:color w:val="000000"/>
          <w:shd w:val="clear" w:color="auto" w:fill="FFFFFF"/>
        </w:rPr>
        <w:t>ПОСТАНОВЛЕНИЕ</w:t>
      </w:r>
    </w:p>
    <w:p w:rsidR="00AB12E4" w:rsidRPr="00833A1F" w:rsidRDefault="00AB12E4" w:rsidP="00AB12E4">
      <w:pPr>
        <w:rPr>
          <w:rFonts w:ascii="Times New Roman" w:hAnsi="Times New Roman" w:cs="Times New Roman"/>
        </w:rPr>
      </w:pPr>
      <w:r w:rsidRPr="00833A1F">
        <w:rPr>
          <w:rFonts w:ascii="Times New Roman" w:hAnsi="Times New Roman" w:cs="Times New Roman"/>
        </w:rPr>
        <w:t xml:space="preserve">      «</w:t>
      </w:r>
      <w:r>
        <w:rPr>
          <w:rFonts w:ascii="Times New Roman" w:hAnsi="Times New Roman" w:cs="Times New Roman"/>
        </w:rPr>
        <w:t>22</w:t>
      </w:r>
      <w:r w:rsidRPr="00833A1F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март </w:t>
      </w:r>
      <w:r w:rsidRPr="00833A1F">
        <w:rPr>
          <w:rFonts w:ascii="Times New Roman" w:hAnsi="Times New Roman" w:cs="Times New Roman"/>
        </w:rPr>
        <w:t xml:space="preserve">2022 </w:t>
      </w:r>
      <w:proofErr w:type="spellStart"/>
      <w:r w:rsidRPr="00833A1F">
        <w:rPr>
          <w:rFonts w:ascii="Times New Roman" w:hAnsi="Times New Roman" w:cs="Times New Roman"/>
        </w:rPr>
        <w:t>й</w:t>
      </w:r>
      <w:proofErr w:type="spellEnd"/>
      <w:r w:rsidRPr="00833A1F">
        <w:rPr>
          <w:rFonts w:ascii="Times New Roman" w:hAnsi="Times New Roman" w:cs="Times New Roman"/>
        </w:rPr>
        <w:t xml:space="preserve">.         </w:t>
      </w:r>
      <w:r>
        <w:rPr>
          <w:rFonts w:ascii="Times New Roman" w:hAnsi="Times New Roman" w:cs="Times New Roman"/>
        </w:rPr>
        <w:t xml:space="preserve">                      </w:t>
      </w:r>
      <w:r w:rsidR="00C860C6">
        <w:rPr>
          <w:rFonts w:ascii="Times New Roman" w:hAnsi="Times New Roman" w:cs="Times New Roman"/>
        </w:rPr>
        <w:t xml:space="preserve">       </w:t>
      </w:r>
      <w:r w:rsidRPr="00833A1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21</w:t>
      </w:r>
      <w:r w:rsidRPr="00833A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/1</w:t>
      </w:r>
      <w:r w:rsidRPr="00833A1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</w:t>
      </w:r>
      <w:r w:rsidRPr="00833A1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22</w:t>
      </w:r>
      <w:r w:rsidRPr="00833A1F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марта </w:t>
      </w:r>
      <w:r w:rsidRPr="00833A1F">
        <w:rPr>
          <w:rFonts w:ascii="Times New Roman" w:hAnsi="Times New Roman" w:cs="Times New Roman"/>
        </w:rPr>
        <w:t xml:space="preserve"> 2022 г.</w:t>
      </w:r>
    </w:p>
    <w:p w:rsidR="002D7BB9" w:rsidRDefault="002D7BB9" w:rsidP="002D7B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проекту решения об исполнении бюджета </w:t>
      </w:r>
      <w:r w:rsidR="00AB12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AB12E4">
        <w:rPr>
          <w:rFonts w:ascii="Times New Roman" w:hAnsi="Times New Roman" w:cs="Times New Roman"/>
          <w:b/>
          <w:sz w:val="28"/>
          <w:szCs w:val="28"/>
        </w:rPr>
        <w:t>Арслановский</w:t>
      </w:r>
      <w:proofErr w:type="spellEnd"/>
      <w:r w:rsidR="00AB12E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B12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за 2021 год</w:t>
      </w:r>
    </w:p>
    <w:p w:rsidR="002D7BB9" w:rsidRDefault="002D7BB9" w:rsidP="002D7BB9">
      <w:pPr>
        <w:pStyle w:val="a3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AB12E4" w:rsidRDefault="002D7BB9" w:rsidP="002D7BB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 Устава </w:t>
      </w:r>
      <w:r w:rsidR="00AB12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12E4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="00AB12E4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2D7BB9" w:rsidRDefault="002D7BB9" w:rsidP="002D7BB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D7BB9" w:rsidRDefault="002D7BB9" w:rsidP="002D7BB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Назначить публичные </w:t>
      </w:r>
      <w:r>
        <w:rPr>
          <w:rFonts w:ascii="Times New Roman" w:hAnsi="Times New Roman" w:cs="Times New Roman"/>
          <w:sz w:val="28"/>
          <w:szCs w:val="28"/>
        </w:rPr>
        <w:t xml:space="preserve">слушания по проекту решения об исполнении бюджета </w:t>
      </w:r>
      <w:r w:rsidR="00AB12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12E4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="00AB12E4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2021 год </w:t>
      </w:r>
      <w:r>
        <w:rPr>
          <w:rFonts w:ascii="Times New Roman" w:hAnsi="Times New Roman" w:cs="Times New Roman"/>
          <w:iCs/>
          <w:sz w:val="28"/>
          <w:szCs w:val="28"/>
        </w:rPr>
        <w:t xml:space="preserve">в здании  Администрации </w:t>
      </w:r>
      <w:r w:rsidR="00AB12E4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 адресу: с. </w:t>
      </w:r>
      <w:r w:rsidR="00AB12E4">
        <w:rPr>
          <w:rFonts w:ascii="Times New Roman" w:hAnsi="Times New Roman" w:cs="Times New Roman"/>
          <w:iCs/>
          <w:sz w:val="28"/>
          <w:szCs w:val="28"/>
        </w:rPr>
        <w:t xml:space="preserve">Старые </w:t>
      </w:r>
      <w:proofErr w:type="spellStart"/>
      <w:r w:rsidR="00AB12E4">
        <w:rPr>
          <w:rFonts w:ascii="Times New Roman" w:hAnsi="Times New Roman" w:cs="Times New Roman"/>
          <w:iCs/>
          <w:sz w:val="28"/>
          <w:szCs w:val="28"/>
        </w:rPr>
        <w:t>Богады</w:t>
      </w:r>
      <w:proofErr w:type="spellEnd"/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ул. </w:t>
      </w:r>
      <w:r w:rsidR="00AB12E4">
        <w:rPr>
          <w:rFonts w:ascii="Times New Roman" w:hAnsi="Times New Roman" w:cs="Times New Roman"/>
          <w:iCs/>
          <w:sz w:val="28"/>
          <w:szCs w:val="28"/>
        </w:rPr>
        <w:t>Центральная, д.53/3  на 5</w:t>
      </w:r>
      <w:r>
        <w:rPr>
          <w:rFonts w:ascii="Times New Roman" w:hAnsi="Times New Roman" w:cs="Times New Roman"/>
          <w:iCs/>
          <w:sz w:val="28"/>
          <w:szCs w:val="28"/>
        </w:rPr>
        <w:t xml:space="preserve"> апреля 2022 года в 11.00 ч.</w:t>
      </w:r>
    </w:p>
    <w:p w:rsidR="002D7BB9" w:rsidRDefault="002D7BB9" w:rsidP="002D7BB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Для организации и проведения публичных слушаний утвердить комиссию в следующем составе: </w:t>
      </w:r>
    </w:p>
    <w:p w:rsidR="002D7BB9" w:rsidRDefault="002D7BB9" w:rsidP="002D7BB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-председатель комиссии – </w:t>
      </w:r>
      <w:r w:rsidR="00AB12E4">
        <w:rPr>
          <w:rFonts w:ascii="Times New Roman" w:hAnsi="Times New Roman" w:cs="Times New Roman"/>
          <w:sz w:val="28"/>
          <w:szCs w:val="28"/>
        </w:rPr>
        <w:t xml:space="preserve">Хафизов </w:t>
      </w:r>
      <w:proofErr w:type="spellStart"/>
      <w:r w:rsidR="00AB12E4">
        <w:rPr>
          <w:rFonts w:ascii="Times New Roman" w:hAnsi="Times New Roman" w:cs="Times New Roman"/>
          <w:sz w:val="28"/>
          <w:szCs w:val="28"/>
        </w:rPr>
        <w:t>Вакиль</w:t>
      </w:r>
      <w:proofErr w:type="spellEnd"/>
      <w:r w:rsidR="00AB1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E4">
        <w:rPr>
          <w:rFonts w:ascii="Times New Roman" w:hAnsi="Times New Roman" w:cs="Times New Roman"/>
          <w:sz w:val="28"/>
          <w:szCs w:val="28"/>
        </w:rPr>
        <w:t>Кашфуллич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депу</w:t>
      </w:r>
      <w:r w:rsidR="00AB12E4">
        <w:rPr>
          <w:rFonts w:ascii="Times New Roman" w:hAnsi="Times New Roman" w:cs="Times New Roman"/>
          <w:sz w:val="28"/>
          <w:szCs w:val="28"/>
        </w:rPr>
        <w:t>тат от избирательного округа №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BB9" w:rsidRDefault="002D7BB9" w:rsidP="002D7BB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2E4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комиссии – </w:t>
      </w:r>
      <w:proofErr w:type="spellStart"/>
      <w:r w:rsidR="00AB12E4">
        <w:rPr>
          <w:rFonts w:ascii="Times New Roman" w:hAnsi="Times New Roman" w:cs="Times New Roman"/>
          <w:sz w:val="28"/>
          <w:szCs w:val="28"/>
        </w:rPr>
        <w:t>Минибаева</w:t>
      </w:r>
      <w:proofErr w:type="spellEnd"/>
      <w:r w:rsidR="00AB1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E4">
        <w:rPr>
          <w:rFonts w:ascii="Times New Roman" w:hAnsi="Times New Roman" w:cs="Times New Roman"/>
          <w:sz w:val="28"/>
          <w:szCs w:val="28"/>
        </w:rPr>
        <w:t>Зилия</w:t>
      </w:r>
      <w:proofErr w:type="spellEnd"/>
      <w:r w:rsidR="00AB1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E4">
        <w:rPr>
          <w:rFonts w:ascii="Times New Roman" w:hAnsi="Times New Roman" w:cs="Times New Roman"/>
          <w:sz w:val="28"/>
          <w:szCs w:val="28"/>
        </w:rPr>
        <w:t>Мунировна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депутат от избира</w:t>
      </w:r>
      <w:r w:rsidR="00AB12E4">
        <w:rPr>
          <w:rFonts w:ascii="Times New Roman" w:hAnsi="Times New Roman" w:cs="Times New Roman"/>
          <w:sz w:val="28"/>
          <w:szCs w:val="28"/>
        </w:rPr>
        <w:t>тельного округа №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BB9" w:rsidRDefault="002D7BB9" w:rsidP="002D7BB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D7BB9" w:rsidRPr="005C1D44" w:rsidRDefault="002D7BB9" w:rsidP="002D7BB9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4241B">
        <w:rPr>
          <w:rFonts w:ascii="Times New Roman" w:hAnsi="Times New Roman"/>
          <w:sz w:val="28"/>
          <w:szCs w:val="28"/>
        </w:rPr>
        <w:t>Адуллин</w:t>
      </w:r>
      <w:proofErr w:type="spellEnd"/>
      <w:r w:rsidR="00442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41B">
        <w:rPr>
          <w:rFonts w:ascii="Times New Roman" w:hAnsi="Times New Roman"/>
          <w:sz w:val="28"/>
          <w:szCs w:val="28"/>
        </w:rPr>
        <w:t>Фенар</w:t>
      </w:r>
      <w:proofErr w:type="spellEnd"/>
      <w:r w:rsidR="00442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41B">
        <w:rPr>
          <w:rFonts w:ascii="Times New Roman" w:hAnsi="Times New Roman"/>
          <w:sz w:val="28"/>
          <w:szCs w:val="28"/>
        </w:rPr>
        <w:t>Галимь</w:t>
      </w:r>
      <w:r w:rsidR="00AB12E4">
        <w:rPr>
          <w:rFonts w:ascii="Times New Roman" w:hAnsi="Times New Roman"/>
          <w:sz w:val="28"/>
          <w:szCs w:val="28"/>
        </w:rPr>
        <w:t>янович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5C1D44">
        <w:rPr>
          <w:rFonts w:ascii="Times New Roman" w:hAnsi="Times New Roman"/>
          <w:sz w:val="28"/>
          <w:szCs w:val="28"/>
        </w:rPr>
        <w:t xml:space="preserve">депутат от избирательного округа № </w:t>
      </w:r>
      <w:r w:rsidR="00AB12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2D7BB9" w:rsidRDefault="002D7BB9" w:rsidP="002D7BB9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B12E4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="00AB12E4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="00AB12E4">
        <w:rPr>
          <w:rFonts w:ascii="Times New Roman" w:hAnsi="Times New Roman" w:cs="Times New Roman"/>
          <w:sz w:val="28"/>
          <w:szCs w:val="28"/>
        </w:rPr>
        <w:t>Фанировна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 -  депут</w:t>
      </w:r>
      <w:r w:rsidR="00AB12E4">
        <w:rPr>
          <w:rFonts w:ascii="Times New Roman" w:hAnsi="Times New Roman" w:cs="Times New Roman"/>
          <w:sz w:val="28"/>
          <w:szCs w:val="28"/>
        </w:rPr>
        <w:t>ат от избирательного округа №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BB9" w:rsidRDefault="002D7BB9" w:rsidP="002D7BB9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12E4">
        <w:rPr>
          <w:rFonts w:ascii="Times New Roman" w:hAnsi="Times New Roman" w:cs="Times New Roman"/>
          <w:sz w:val="28"/>
          <w:szCs w:val="28"/>
        </w:rPr>
        <w:t xml:space="preserve">Садыков Эмиль </w:t>
      </w:r>
      <w:proofErr w:type="spellStart"/>
      <w:r w:rsidR="00AB12E4">
        <w:rPr>
          <w:rFonts w:ascii="Times New Roman" w:hAnsi="Times New Roman" w:cs="Times New Roman"/>
          <w:sz w:val="28"/>
          <w:szCs w:val="28"/>
        </w:rPr>
        <w:t>Айратович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депут</w:t>
      </w:r>
      <w:r w:rsidR="00AB12E4">
        <w:rPr>
          <w:rFonts w:ascii="Times New Roman" w:hAnsi="Times New Roman" w:cs="Times New Roman"/>
          <w:sz w:val="28"/>
          <w:szCs w:val="28"/>
        </w:rPr>
        <w:t>ат от избирательного округа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BB9" w:rsidRDefault="002D7BB9" w:rsidP="002D7BB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Организацию и проведение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публичных слушаний по 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 об исполнении бюджета </w:t>
      </w:r>
      <w:r w:rsidR="00AB12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12E4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="00AB12E4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B1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возложить на данную комиссию Совета</w:t>
      </w:r>
      <w:r w:rsidR="00AB12E4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AB12E4">
        <w:rPr>
          <w:rFonts w:ascii="Times New Roman" w:hAnsi="Times New Roman" w:cs="Times New Roman"/>
          <w:iCs/>
          <w:sz w:val="28"/>
          <w:szCs w:val="28"/>
        </w:rPr>
        <w:t>Арслановский</w:t>
      </w:r>
      <w:proofErr w:type="spellEnd"/>
      <w:r w:rsidR="00AB12E4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 РБ.</w:t>
      </w:r>
    </w:p>
    <w:p w:rsidR="002D7BB9" w:rsidRDefault="002D7BB9" w:rsidP="002D7BB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Установить, что письме</w:t>
      </w:r>
      <w:r w:rsidR="00AB12E4">
        <w:rPr>
          <w:rFonts w:ascii="Times New Roman" w:hAnsi="Times New Roman" w:cs="Times New Roman"/>
          <w:iCs/>
          <w:sz w:val="28"/>
          <w:szCs w:val="28"/>
        </w:rPr>
        <w:t>нные предложения жителей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 проекту </w:t>
      </w:r>
      <w:r>
        <w:rPr>
          <w:rFonts w:ascii="Times New Roman" w:hAnsi="Times New Roman" w:cs="Times New Roman"/>
          <w:sz w:val="28"/>
          <w:szCs w:val="28"/>
        </w:rPr>
        <w:t xml:space="preserve">решения об исполнении бюджета </w:t>
      </w:r>
      <w:r w:rsidR="00AB12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12E4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="00AB12E4">
        <w:rPr>
          <w:rFonts w:ascii="Times New Roman" w:hAnsi="Times New Roman" w:cs="Times New Roman"/>
          <w:sz w:val="28"/>
          <w:szCs w:val="28"/>
        </w:rPr>
        <w:t xml:space="preserve"> се6льсовет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2021 год</w:t>
      </w:r>
      <w:r w:rsidR="00AB1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направляются в Совет </w:t>
      </w:r>
      <w:r w:rsidR="00AB12E4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proofErr w:type="spellStart"/>
      <w:r w:rsidR="00AB12E4">
        <w:rPr>
          <w:rFonts w:ascii="Times New Roman" w:hAnsi="Times New Roman" w:cs="Times New Roman"/>
          <w:iCs/>
          <w:sz w:val="28"/>
          <w:szCs w:val="28"/>
        </w:rPr>
        <w:lastRenderedPageBreak/>
        <w:t>Арслановский</w:t>
      </w:r>
      <w:proofErr w:type="spellEnd"/>
      <w:r w:rsidR="00AB12E4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  (Адрес: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12E4">
        <w:rPr>
          <w:rFonts w:ascii="Times New Roman" w:hAnsi="Times New Roman" w:cs="Times New Roman"/>
          <w:iCs/>
          <w:sz w:val="28"/>
          <w:szCs w:val="28"/>
        </w:rPr>
        <w:t xml:space="preserve">РБ, </w:t>
      </w:r>
      <w:proofErr w:type="spellStart"/>
      <w:r w:rsidR="00AB12E4">
        <w:rPr>
          <w:rFonts w:ascii="Times New Roman" w:hAnsi="Times New Roman" w:cs="Times New Roman"/>
          <w:iCs/>
          <w:sz w:val="28"/>
          <w:szCs w:val="28"/>
        </w:rPr>
        <w:t>Буздякский</w:t>
      </w:r>
      <w:proofErr w:type="spellEnd"/>
      <w:r w:rsidR="00AB12E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B12E4">
        <w:rPr>
          <w:rFonts w:ascii="Times New Roman" w:hAnsi="Times New Roman" w:cs="Times New Roman"/>
          <w:iCs/>
          <w:sz w:val="28"/>
          <w:szCs w:val="28"/>
        </w:rPr>
        <w:t>район</w:t>
      </w:r>
      <w:proofErr w:type="gramStart"/>
      <w:r w:rsidR="00AB12E4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B12E4">
        <w:rPr>
          <w:rFonts w:ascii="Times New Roman" w:hAnsi="Times New Roman" w:cs="Times New Roman"/>
          <w:iCs/>
          <w:sz w:val="28"/>
          <w:szCs w:val="28"/>
        </w:rPr>
        <w:t xml:space="preserve">Старые </w:t>
      </w:r>
      <w:proofErr w:type="spellStart"/>
      <w:r w:rsidR="00AB12E4">
        <w:rPr>
          <w:rFonts w:ascii="Times New Roman" w:hAnsi="Times New Roman" w:cs="Times New Roman"/>
          <w:iCs/>
          <w:sz w:val="28"/>
          <w:szCs w:val="28"/>
        </w:rPr>
        <w:t>Богады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улица </w:t>
      </w:r>
      <w:r w:rsidR="00AB12E4">
        <w:rPr>
          <w:rFonts w:ascii="Times New Roman" w:hAnsi="Times New Roman" w:cs="Times New Roman"/>
          <w:iCs/>
          <w:sz w:val="28"/>
          <w:szCs w:val="28"/>
        </w:rPr>
        <w:t>Центральная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B12E4">
        <w:rPr>
          <w:rFonts w:ascii="Times New Roman" w:hAnsi="Times New Roman" w:cs="Times New Roman"/>
          <w:iCs/>
          <w:sz w:val="28"/>
          <w:szCs w:val="28"/>
        </w:rPr>
        <w:t>д.53/3</w:t>
      </w:r>
      <w:r>
        <w:rPr>
          <w:rFonts w:ascii="Times New Roman" w:hAnsi="Times New Roman" w:cs="Times New Roman"/>
          <w:iCs/>
          <w:sz w:val="28"/>
          <w:szCs w:val="28"/>
        </w:rPr>
        <w:t>) и</w:t>
      </w:r>
      <w:r>
        <w:rPr>
          <w:rFonts w:ascii="Times New Roman" w:hAnsi="Times New Roman"/>
          <w:iCs/>
          <w:sz w:val="28"/>
          <w:szCs w:val="28"/>
        </w:rPr>
        <w:t xml:space="preserve"> на электро</w:t>
      </w:r>
      <w:r w:rsidR="00AB12E4">
        <w:rPr>
          <w:rFonts w:ascii="Times New Roman" w:hAnsi="Times New Roman"/>
          <w:iCs/>
          <w:sz w:val="28"/>
          <w:szCs w:val="28"/>
        </w:rPr>
        <w:t>нный адрес</w:t>
      </w:r>
      <w:r>
        <w:rPr>
          <w:rFonts w:ascii="Times New Roman" w:hAnsi="Times New Roman"/>
          <w:iCs/>
          <w:sz w:val="28"/>
          <w:szCs w:val="28"/>
        </w:rPr>
        <w:t xml:space="preserve">: </w:t>
      </w:r>
      <w:hyperlink r:id="rId5" w:tgtFrame="_blank" w:history="1">
        <w:proofErr w:type="spellStart"/>
        <w:r w:rsidR="00AB12E4" w:rsidRPr="00AB12E4">
          <w:rPr>
            <w:rStyle w:val="a8"/>
            <w:rFonts w:ascii="Arial" w:hAnsi="Arial" w:cs="Arial"/>
            <w:b/>
            <w:bCs/>
            <w:sz w:val="24"/>
            <w:szCs w:val="24"/>
            <w:shd w:val="clear" w:color="auto" w:fill="FFFFFF"/>
          </w:rPr>
          <w:t>арслановский.рф</w:t>
        </w:r>
        <w:proofErr w:type="spellEnd"/>
      </w:hyperlink>
      <w:r w:rsidR="00AB12E4">
        <w:rPr>
          <w:rStyle w:val="b-message-heademail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период со дня обнародования настоящего постановления в течение 7 дней.</w:t>
      </w:r>
    </w:p>
    <w:p w:rsidR="002D7BB9" w:rsidRDefault="002D7BB9" w:rsidP="002D7BB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Pr="00CC7AE9">
        <w:rPr>
          <w:rFonts w:ascii="Times New Roman" w:hAnsi="Times New Roman" w:cs="Times New Roman"/>
          <w:sz w:val="28"/>
          <w:szCs w:val="28"/>
        </w:rPr>
        <w:t xml:space="preserve">Обнародовать данное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C7AE9">
        <w:rPr>
          <w:rFonts w:ascii="Times New Roman" w:hAnsi="Times New Roman" w:cs="Times New Roman"/>
          <w:sz w:val="28"/>
          <w:szCs w:val="28"/>
        </w:rPr>
        <w:t xml:space="preserve">  путем размещения в сети общего доступа «Интернет» на официальном сайте «</w:t>
      </w:r>
      <w:proofErr w:type="spellStart"/>
      <w:r w:rsidR="00023853" w:rsidRPr="00C860C6">
        <w:rPr>
          <w:sz w:val="24"/>
          <w:szCs w:val="24"/>
        </w:rPr>
        <w:fldChar w:fldCharType="begin"/>
      </w:r>
      <w:r w:rsidR="00C860C6" w:rsidRPr="00C860C6">
        <w:rPr>
          <w:sz w:val="24"/>
          <w:szCs w:val="24"/>
        </w:rPr>
        <w:instrText xml:space="preserve"> HYPERLINK "https://xn--80aagyfeerjqlf.xn--p1ai/" \t "_blank" </w:instrText>
      </w:r>
      <w:r w:rsidR="00023853" w:rsidRPr="00C860C6">
        <w:rPr>
          <w:sz w:val="24"/>
          <w:szCs w:val="24"/>
        </w:rPr>
        <w:fldChar w:fldCharType="separate"/>
      </w:r>
      <w:r w:rsidR="00C860C6" w:rsidRPr="00C860C6">
        <w:rPr>
          <w:rStyle w:val="a8"/>
          <w:b/>
          <w:bCs/>
          <w:sz w:val="24"/>
          <w:szCs w:val="24"/>
          <w:shd w:val="clear" w:color="auto" w:fill="FFFFFF"/>
        </w:rPr>
        <w:t>арслановский</w:t>
      </w:r>
      <w:proofErr w:type="gramStart"/>
      <w:r w:rsidR="00C860C6" w:rsidRPr="00C860C6">
        <w:rPr>
          <w:rStyle w:val="a8"/>
          <w:b/>
          <w:bCs/>
          <w:sz w:val="24"/>
          <w:szCs w:val="24"/>
          <w:shd w:val="clear" w:color="auto" w:fill="FFFFFF"/>
        </w:rPr>
        <w:t>.р</w:t>
      </w:r>
      <w:proofErr w:type="gramEnd"/>
      <w:r w:rsidR="00C860C6" w:rsidRPr="00C860C6">
        <w:rPr>
          <w:rStyle w:val="a8"/>
          <w:b/>
          <w:bCs/>
          <w:sz w:val="24"/>
          <w:szCs w:val="24"/>
          <w:shd w:val="clear" w:color="auto" w:fill="FFFFFF"/>
        </w:rPr>
        <w:t>ф</w:t>
      </w:r>
      <w:proofErr w:type="spellEnd"/>
      <w:r w:rsidR="00023853" w:rsidRPr="00C860C6">
        <w:rPr>
          <w:sz w:val="24"/>
          <w:szCs w:val="24"/>
        </w:rPr>
        <w:fldChar w:fldCharType="end"/>
      </w:r>
      <w:r w:rsidRPr="00CC7A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7AE9">
        <w:rPr>
          <w:rFonts w:ascii="Times New Roman" w:hAnsi="Times New Roman" w:cs="Times New Roman"/>
          <w:sz w:val="28"/>
          <w:szCs w:val="28"/>
        </w:rPr>
        <w:t xml:space="preserve"> и на информационном стенде Совета и Администрации  </w:t>
      </w:r>
      <w:r w:rsidR="00C860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860C6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="00C860C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C7A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C7AE9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CC7A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860C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860C6">
        <w:rPr>
          <w:rFonts w:ascii="Times New Roman" w:hAnsi="Times New Roman" w:cs="Times New Roman"/>
          <w:iCs/>
          <w:sz w:val="28"/>
          <w:szCs w:val="28"/>
        </w:rPr>
        <w:t xml:space="preserve">: с. Старые </w:t>
      </w:r>
      <w:proofErr w:type="spellStart"/>
      <w:r w:rsidR="00C860C6">
        <w:rPr>
          <w:rFonts w:ascii="Times New Roman" w:hAnsi="Times New Roman" w:cs="Times New Roman"/>
          <w:iCs/>
          <w:sz w:val="28"/>
          <w:szCs w:val="28"/>
        </w:rPr>
        <w:t>Богады</w:t>
      </w:r>
      <w:proofErr w:type="spellEnd"/>
      <w:r w:rsidR="00C860C6">
        <w:rPr>
          <w:rFonts w:ascii="Times New Roman" w:hAnsi="Times New Roman" w:cs="Times New Roman"/>
          <w:iCs/>
          <w:sz w:val="28"/>
          <w:szCs w:val="28"/>
        </w:rPr>
        <w:t xml:space="preserve"> , ул. Центральная, д.53/3.</w:t>
      </w:r>
    </w:p>
    <w:p w:rsidR="002D7BB9" w:rsidRDefault="002D7BB9" w:rsidP="002D7BB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BB9" w:rsidRDefault="002D7BB9" w:rsidP="002D7BB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BB9" w:rsidRDefault="00C860C6" w:rsidP="002D7B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860C6" w:rsidRDefault="00C860C6" w:rsidP="002D7B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D7BB9" w:rsidRDefault="002D7BB9" w:rsidP="002D7B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D7BB9" w:rsidRDefault="002D7BB9" w:rsidP="002D7B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                                                           </w:t>
      </w:r>
      <w:r w:rsidR="00C860C6">
        <w:rPr>
          <w:rFonts w:ascii="Times New Roman" w:hAnsi="Times New Roman" w:cs="Times New Roman"/>
          <w:sz w:val="28"/>
          <w:szCs w:val="28"/>
        </w:rPr>
        <w:t>В.К.Хафизов</w:t>
      </w:r>
    </w:p>
    <w:p w:rsidR="002D7BB9" w:rsidRDefault="002D7BB9" w:rsidP="002D7BB9"/>
    <w:p w:rsidR="002D7BB9" w:rsidRDefault="002D7BB9"/>
    <w:p w:rsidR="002D7BB9" w:rsidRDefault="002D7BB9"/>
    <w:sectPr w:rsidR="002D7BB9" w:rsidSect="00AB12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2D7BB9"/>
    <w:rsid w:val="00023853"/>
    <w:rsid w:val="002D7BB9"/>
    <w:rsid w:val="0044241B"/>
    <w:rsid w:val="007B642B"/>
    <w:rsid w:val="00AB12E4"/>
    <w:rsid w:val="00C8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BB9"/>
    <w:pPr>
      <w:spacing w:after="0" w:line="240" w:lineRule="auto"/>
    </w:pPr>
  </w:style>
  <w:style w:type="paragraph" w:customStyle="1" w:styleId="ConsPlusNormal">
    <w:name w:val="ConsPlusNormal"/>
    <w:rsid w:val="002D7B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b-message-heademail">
    <w:name w:val="b-message-head__email"/>
    <w:basedOn w:val="a0"/>
    <w:rsid w:val="002D7BB9"/>
  </w:style>
  <w:style w:type="paragraph" w:styleId="a4">
    <w:name w:val="Body Text"/>
    <w:basedOn w:val="a"/>
    <w:link w:val="a5"/>
    <w:uiPriority w:val="99"/>
    <w:unhideWhenUsed/>
    <w:rsid w:val="00AB12E4"/>
    <w:pPr>
      <w:snapToGrid w:val="0"/>
      <w:spacing w:after="0" w:line="252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B12E4"/>
    <w:rPr>
      <w:rFonts w:ascii="Arial" w:eastAsia="Times New Roman" w:hAnsi="Arial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2E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B12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agyfeerjqlf.xn--p1a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2022-09-12T07:56:00Z</dcterms:created>
  <dcterms:modified xsi:type="dcterms:W3CDTF">2022-09-12T11:10:00Z</dcterms:modified>
</cp:coreProperties>
</file>