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4A0"/>
      </w:tblPr>
      <w:tblGrid>
        <w:gridCol w:w="4184"/>
        <w:gridCol w:w="29"/>
        <w:gridCol w:w="1165"/>
        <w:gridCol w:w="264"/>
        <w:gridCol w:w="3778"/>
        <w:gridCol w:w="150"/>
      </w:tblGrid>
      <w:tr w:rsidR="00FA7844" w:rsidTr="005718E5">
        <w:trPr>
          <w:trHeight w:val="1627"/>
        </w:trPr>
        <w:tc>
          <w:tcPr>
            <w:tcW w:w="4213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FA7844" w:rsidRDefault="00FA7844" w:rsidP="005718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Баш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proofErr w:type="spellEnd"/>
          </w:p>
          <w:p w:rsidR="00FA7844" w:rsidRDefault="00FA7844" w:rsidP="005718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здə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районы</w:t>
            </w:r>
          </w:p>
          <w:p w:rsidR="00FA7844" w:rsidRDefault="00FA7844" w:rsidP="005718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районынын</w:t>
            </w:r>
            <w:proofErr w:type="spellEnd"/>
          </w:p>
          <w:p w:rsidR="00FA7844" w:rsidRDefault="00FA7844" w:rsidP="005718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Арыслан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Советы</w:t>
            </w:r>
          </w:p>
          <w:p w:rsidR="00FA7844" w:rsidRDefault="00FA7844" w:rsidP="005718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əмə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е Советы</w:t>
            </w:r>
          </w:p>
          <w:p w:rsidR="00FA7844" w:rsidRDefault="00FA7844" w:rsidP="005718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FA7844" w:rsidRDefault="00FA7844" w:rsidP="005718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  <w:p w:rsidR="00FA7844" w:rsidRDefault="00FA7844" w:rsidP="005718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FA7844" w:rsidRDefault="00FA7844" w:rsidP="005718E5">
            <w:pPr>
              <w:pStyle w:val="FR1"/>
              <w:widowControl/>
              <w:spacing w:before="0" w:line="276" w:lineRule="auto"/>
              <w:rPr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48360" cy="1029970"/>
                  <wp:effectExtent l="19050" t="0" r="889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1029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FA7844" w:rsidRPr="001C2500" w:rsidRDefault="00FA7844" w:rsidP="005718E5">
            <w:pPr>
              <w:pStyle w:val="a3"/>
              <w:snapToGrid w:val="0"/>
              <w:spacing w:after="0"/>
              <w:jc w:val="center"/>
              <w:rPr>
                <w:bCs/>
                <w:sz w:val="22"/>
                <w:szCs w:val="22"/>
              </w:rPr>
            </w:pPr>
            <w:r w:rsidRPr="001C2500">
              <w:rPr>
                <w:bCs/>
                <w:sz w:val="22"/>
                <w:szCs w:val="22"/>
              </w:rPr>
              <w:t>Республика Башкортостан</w:t>
            </w:r>
          </w:p>
          <w:p w:rsidR="00FA7844" w:rsidRPr="001C2500" w:rsidRDefault="00FA7844" w:rsidP="005718E5">
            <w:pPr>
              <w:pStyle w:val="a3"/>
              <w:spacing w:after="0"/>
              <w:jc w:val="center"/>
              <w:rPr>
                <w:bCs/>
                <w:sz w:val="22"/>
                <w:szCs w:val="22"/>
              </w:rPr>
            </w:pPr>
            <w:r w:rsidRPr="001C2500">
              <w:rPr>
                <w:bCs/>
                <w:sz w:val="22"/>
                <w:szCs w:val="22"/>
              </w:rPr>
              <w:t>Совет Сельского поселения</w:t>
            </w:r>
          </w:p>
          <w:p w:rsidR="00FA7844" w:rsidRPr="001C2500" w:rsidRDefault="00FA7844" w:rsidP="005718E5">
            <w:pPr>
              <w:pStyle w:val="a3"/>
              <w:spacing w:after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1C2500">
              <w:rPr>
                <w:bCs/>
                <w:sz w:val="22"/>
                <w:szCs w:val="22"/>
              </w:rPr>
              <w:t>Арслановский</w:t>
            </w:r>
            <w:proofErr w:type="spellEnd"/>
            <w:r w:rsidRPr="001C2500">
              <w:rPr>
                <w:bCs/>
                <w:sz w:val="22"/>
                <w:szCs w:val="22"/>
              </w:rPr>
              <w:t xml:space="preserve"> сельсовет</w:t>
            </w:r>
          </w:p>
          <w:p w:rsidR="00FA7844" w:rsidRPr="001C2500" w:rsidRDefault="00FA7844" w:rsidP="005718E5">
            <w:pPr>
              <w:pStyle w:val="a3"/>
              <w:spacing w:after="0"/>
              <w:jc w:val="center"/>
              <w:rPr>
                <w:bCs/>
                <w:sz w:val="22"/>
                <w:szCs w:val="22"/>
              </w:rPr>
            </w:pPr>
            <w:r w:rsidRPr="001C2500">
              <w:rPr>
                <w:bCs/>
                <w:sz w:val="22"/>
                <w:szCs w:val="22"/>
              </w:rPr>
              <w:t>муниципального района</w:t>
            </w:r>
          </w:p>
          <w:p w:rsidR="00FA7844" w:rsidRPr="001C2500" w:rsidRDefault="00FA7844" w:rsidP="005718E5">
            <w:pPr>
              <w:pStyle w:val="a3"/>
              <w:spacing w:after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1C2500">
              <w:rPr>
                <w:bCs/>
                <w:sz w:val="22"/>
                <w:szCs w:val="22"/>
              </w:rPr>
              <w:t>Буздякский</w:t>
            </w:r>
            <w:proofErr w:type="spellEnd"/>
            <w:r w:rsidRPr="001C2500">
              <w:rPr>
                <w:bCs/>
                <w:sz w:val="22"/>
                <w:szCs w:val="22"/>
              </w:rPr>
              <w:t xml:space="preserve"> район</w:t>
            </w:r>
          </w:p>
          <w:p w:rsidR="00FA7844" w:rsidRPr="001C2500" w:rsidRDefault="00FA7844" w:rsidP="005718E5">
            <w:pPr>
              <w:pStyle w:val="a3"/>
              <w:spacing w:after="0"/>
              <w:jc w:val="center"/>
              <w:rPr>
                <w:bCs/>
                <w:sz w:val="22"/>
                <w:szCs w:val="22"/>
              </w:rPr>
            </w:pPr>
            <w:r w:rsidRPr="001C2500">
              <w:rPr>
                <w:bCs/>
                <w:sz w:val="22"/>
                <w:szCs w:val="22"/>
              </w:rPr>
              <w:t xml:space="preserve">452722, </w:t>
            </w:r>
            <w:proofErr w:type="gramStart"/>
            <w:r w:rsidRPr="001C2500">
              <w:rPr>
                <w:bCs/>
                <w:sz w:val="22"/>
                <w:szCs w:val="22"/>
              </w:rPr>
              <w:t>с</w:t>
            </w:r>
            <w:proofErr w:type="gramEnd"/>
            <w:r w:rsidRPr="001C2500">
              <w:rPr>
                <w:bCs/>
                <w:sz w:val="22"/>
                <w:szCs w:val="22"/>
              </w:rPr>
              <w:t xml:space="preserve">. Старые </w:t>
            </w:r>
            <w:proofErr w:type="spellStart"/>
            <w:r w:rsidRPr="001C2500">
              <w:rPr>
                <w:bCs/>
                <w:sz w:val="22"/>
                <w:szCs w:val="22"/>
              </w:rPr>
              <w:t>Богады</w:t>
            </w:r>
            <w:proofErr w:type="spellEnd"/>
          </w:p>
          <w:p w:rsidR="00FA7844" w:rsidRPr="001C2500" w:rsidRDefault="00FA7844" w:rsidP="005718E5">
            <w:pPr>
              <w:pStyle w:val="a3"/>
              <w:spacing w:after="0"/>
              <w:jc w:val="center"/>
              <w:rPr>
                <w:bCs/>
                <w:sz w:val="22"/>
                <w:szCs w:val="22"/>
              </w:rPr>
            </w:pPr>
            <w:r w:rsidRPr="001C2500">
              <w:rPr>
                <w:bCs/>
                <w:sz w:val="22"/>
                <w:szCs w:val="22"/>
              </w:rPr>
              <w:t>Ул</w:t>
            </w:r>
            <w:proofErr w:type="gramStart"/>
            <w:r w:rsidRPr="001C2500">
              <w:rPr>
                <w:bCs/>
                <w:sz w:val="22"/>
                <w:szCs w:val="22"/>
              </w:rPr>
              <w:t>.Ц</w:t>
            </w:r>
            <w:proofErr w:type="gramEnd"/>
            <w:r w:rsidRPr="001C2500">
              <w:rPr>
                <w:bCs/>
                <w:sz w:val="22"/>
                <w:szCs w:val="22"/>
              </w:rPr>
              <w:t>ентральная, 53/4</w:t>
            </w:r>
          </w:p>
          <w:p w:rsidR="00FA7844" w:rsidRDefault="00FA7844" w:rsidP="005718E5">
            <w:pPr>
              <w:pStyle w:val="a3"/>
              <w:spacing w:after="0"/>
              <w:jc w:val="center"/>
            </w:pPr>
            <w:r w:rsidRPr="001C2500">
              <w:rPr>
                <w:bCs/>
                <w:sz w:val="22"/>
                <w:szCs w:val="22"/>
              </w:rPr>
              <w:t>Тел. 2 -91-83</w:t>
            </w:r>
          </w:p>
        </w:tc>
      </w:tr>
      <w:tr w:rsidR="00FA7844" w:rsidTr="005718E5">
        <w:trPr>
          <w:gridAfter w:val="1"/>
          <w:wAfter w:w="150" w:type="dxa"/>
          <w:trHeight w:val="1474"/>
        </w:trPr>
        <w:tc>
          <w:tcPr>
            <w:tcW w:w="4184" w:type="dxa"/>
          </w:tcPr>
          <w:p w:rsidR="00FA7844" w:rsidRDefault="00FA7844" w:rsidP="0057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ar-SA"/>
              </w:rPr>
            </w:pPr>
          </w:p>
          <w:p w:rsidR="00FA7844" w:rsidRDefault="00FA7844" w:rsidP="00571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Р А Р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A7844" w:rsidRDefault="00FA7844" w:rsidP="00571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A7844" w:rsidRDefault="00FA7844" w:rsidP="00571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«11 » март 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FA7844" w:rsidRDefault="00FA7844" w:rsidP="005718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194" w:type="dxa"/>
            <w:gridSpan w:val="2"/>
          </w:tcPr>
          <w:p w:rsidR="00FA7844" w:rsidRDefault="00FA7844" w:rsidP="00571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A7844" w:rsidRDefault="00FA7844" w:rsidP="00571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68</w:t>
            </w:r>
          </w:p>
          <w:p w:rsidR="00FA7844" w:rsidRDefault="00FA7844" w:rsidP="005718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2" w:type="dxa"/>
            <w:gridSpan w:val="2"/>
          </w:tcPr>
          <w:p w:rsidR="00FA7844" w:rsidRDefault="00FA7844" w:rsidP="005718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FA7844" w:rsidRDefault="00FA7844" w:rsidP="0057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 Ш Е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 И Е</w:t>
            </w:r>
          </w:p>
          <w:p w:rsidR="00FA7844" w:rsidRDefault="00FA7844" w:rsidP="00571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A7844" w:rsidRDefault="00FA7844" w:rsidP="005718E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«11» март 2021 г</w:t>
            </w:r>
          </w:p>
          <w:p w:rsidR="00FA7844" w:rsidRDefault="00FA7844" w:rsidP="005718E5">
            <w:pPr>
              <w:suppressAutoHyphens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be-BY" w:eastAsia="ar-SA"/>
              </w:rPr>
            </w:pPr>
          </w:p>
        </w:tc>
      </w:tr>
    </w:tbl>
    <w:p w:rsidR="00FA7844" w:rsidRDefault="00FA7844" w:rsidP="00FA78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C76">
        <w:rPr>
          <w:rFonts w:ascii="Times New Roman" w:hAnsi="Times New Roman" w:cs="Times New Roman"/>
          <w:sz w:val="24"/>
          <w:szCs w:val="24"/>
        </w:rPr>
        <w:t xml:space="preserve">О принятии в казну сельского поселения </w:t>
      </w:r>
      <w:proofErr w:type="spellStart"/>
      <w:r w:rsidRPr="00600C76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600C76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FA7844" w:rsidRPr="00600C76" w:rsidRDefault="00FA7844" w:rsidP="00FA78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C7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00C76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600C7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FA7844" w:rsidRDefault="00FA7844" w:rsidP="00FA7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844" w:rsidRPr="00600C76" w:rsidRDefault="00FA7844" w:rsidP="00FA7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C7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600C76">
        <w:rPr>
          <w:rFonts w:ascii="Times New Roman" w:hAnsi="Times New Roman" w:cs="Times New Roman"/>
          <w:sz w:val="24"/>
          <w:szCs w:val="24"/>
        </w:rPr>
        <w:t xml:space="preserve">Руководствуясь ст.51 Федерального закона № 131 -ФЗ  от 06.10.2003 г «Об общих принципах организации местного самоуправления в Российской Федерации», ст.215, ч.1 ст. 218 Гражданского кодекса РФ, Положением о казне сельского поселения </w:t>
      </w:r>
      <w:proofErr w:type="spellStart"/>
      <w:r w:rsidRPr="00600C76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600C7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00C76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600C7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утвержденный решением Совета сельского поселения </w:t>
      </w:r>
      <w:proofErr w:type="spellStart"/>
      <w:r w:rsidRPr="00600C76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600C7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00C76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600C76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 от 27 августа </w:t>
      </w:r>
      <w:smartTag w:uri="urn:schemas-microsoft-com:office:smarttags" w:element="metricconverter">
        <w:smartTagPr>
          <w:attr w:name="ProductID" w:val="2006 г"/>
        </w:smartTagPr>
        <w:r w:rsidRPr="00600C76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600C76">
        <w:rPr>
          <w:rFonts w:ascii="Times New Roman" w:hAnsi="Times New Roman" w:cs="Times New Roman"/>
          <w:sz w:val="24"/>
          <w:szCs w:val="24"/>
        </w:rPr>
        <w:t xml:space="preserve"> № 4</w:t>
      </w:r>
      <w:proofErr w:type="gramEnd"/>
      <w:r w:rsidRPr="00600C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600C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00C76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600C7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00C76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600C7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</w:t>
      </w:r>
      <w:r>
        <w:rPr>
          <w:rFonts w:ascii="Times New Roman" w:hAnsi="Times New Roman" w:cs="Times New Roman"/>
          <w:sz w:val="24"/>
          <w:szCs w:val="24"/>
        </w:rPr>
        <w:t>РЕШИЛ</w:t>
      </w:r>
      <w:r w:rsidRPr="00600C76">
        <w:rPr>
          <w:rFonts w:ascii="Times New Roman" w:hAnsi="Times New Roman" w:cs="Times New Roman"/>
          <w:sz w:val="24"/>
          <w:szCs w:val="24"/>
        </w:rPr>
        <w:t>:</w:t>
      </w:r>
    </w:p>
    <w:p w:rsidR="00FA7844" w:rsidRPr="00600C76" w:rsidRDefault="00FA7844" w:rsidP="00FA7844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0C76">
        <w:rPr>
          <w:rFonts w:ascii="Times New Roman" w:hAnsi="Times New Roman" w:cs="Times New Roman"/>
          <w:sz w:val="24"/>
          <w:szCs w:val="24"/>
        </w:rPr>
        <w:t xml:space="preserve">Включить в казну сельского поселения </w:t>
      </w:r>
      <w:proofErr w:type="spellStart"/>
      <w:r w:rsidRPr="00600C76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600C7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00C76"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 w:rsidRPr="00600C7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FA7844" w:rsidRDefault="00FA7844" w:rsidP="00FA7844">
      <w:pPr>
        <w:pStyle w:val="ConsPlusNonformat"/>
        <w:widowControl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600C7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 02:16:000000:3293 общей площадью 4259+/-114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расположенный по адресу :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с\с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западе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рсланово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размещения кладбищ с кадастровой стоимостью 20826,51 руб.</w:t>
      </w:r>
    </w:p>
    <w:p w:rsidR="00FA7844" w:rsidRDefault="00FA7844" w:rsidP="00FA7844">
      <w:pPr>
        <w:pStyle w:val="ConsPlusNonformat"/>
        <w:widowControl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участок с кадастровым номером  02:16:111006:180 общей площадью 1075+/-57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расположенный по адресу :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с\с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на востоке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ланлыкулево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размещения кладбищ с кадастровой стоимостью 8815 руб.</w:t>
      </w:r>
      <w:r w:rsidRPr="00610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земельный участок с кадастровым номером  02:16:111006:68 общей площадью 21009+/-51 кв.м расположенный по адресу :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с\с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ланлыкулево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ул.Центральная для размещения кладбищ с кадастровой стоимостью 59245,38 руб.</w:t>
      </w:r>
    </w:p>
    <w:p w:rsidR="00FA7844" w:rsidRDefault="00FA7844" w:rsidP="00FA7844">
      <w:pPr>
        <w:pStyle w:val="ConsPlusNonformat"/>
        <w:widowControl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участок с кадастровым номером  02:16:080301:286 общей площадью 53198+/-81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расположенный по адресу :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с\с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на юго-востоке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рзайбаш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для размещения кладбищ с кадастровой стоимостью 105864,02 руб.</w:t>
      </w:r>
      <w:r w:rsidRPr="001C2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земельный участок с кадастровым номером  02:16:080302:194 общей площадью 3903+/-22 кв.м расположенный по адресу : Республика Башкортостан,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с\с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рсланово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ул.Центральная, д.41/1 для размещения кладбищ с кадастровой стоимостью 20685,9 руб.</w:t>
      </w:r>
    </w:p>
    <w:p w:rsidR="00FA7844" w:rsidRPr="00600C76" w:rsidRDefault="00FA7844" w:rsidP="00FA7844">
      <w:pPr>
        <w:pStyle w:val="ConsPlusNonformat"/>
        <w:widowControl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FA7844" w:rsidRPr="00600C76" w:rsidRDefault="00FA7844" w:rsidP="00FA78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00C76">
        <w:rPr>
          <w:rFonts w:ascii="Times New Roman" w:hAnsi="Times New Roman" w:cs="Times New Roman"/>
          <w:sz w:val="24"/>
          <w:szCs w:val="24"/>
        </w:rPr>
        <w:t xml:space="preserve">    2.</w:t>
      </w:r>
      <w:proofErr w:type="gramStart"/>
      <w:r w:rsidRPr="00600C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0C7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A7844" w:rsidRPr="00600C76" w:rsidRDefault="00FA7844" w:rsidP="00FA78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A7844" w:rsidRPr="00600C76" w:rsidRDefault="00FA7844" w:rsidP="00FA784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7844" w:rsidRPr="00600C76" w:rsidRDefault="00FA7844" w:rsidP="00FA78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00C76">
        <w:rPr>
          <w:rFonts w:ascii="Times New Roman" w:hAnsi="Times New Roman" w:cs="Times New Roman"/>
          <w:sz w:val="24"/>
          <w:szCs w:val="24"/>
        </w:rPr>
        <w:t xml:space="preserve">      Глава  СП  </w:t>
      </w:r>
      <w:proofErr w:type="spellStart"/>
      <w:r w:rsidRPr="00600C76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600C76">
        <w:rPr>
          <w:rFonts w:ascii="Times New Roman" w:hAnsi="Times New Roman" w:cs="Times New Roman"/>
          <w:sz w:val="24"/>
          <w:szCs w:val="24"/>
        </w:rPr>
        <w:t xml:space="preserve">  сельсовет                            В.К.Хафизов</w:t>
      </w:r>
    </w:p>
    <w:p w:rsidR="00B467B3" w:rsidRDefault="00FA7844" w:rsidP="00FA7844">
      <w:pPr>
        <w:tabs>
          <w:tab w:val="left" w:pos="5550"/>
        </w:tabs>
        <w:spacing w:after="0" w:line="240" w:lineRule="auto"/>
      </w:pPr>
      <w:r w:rsidRPr="00AD3A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sectPr w:rsidR="00B467B3" w:rsidSect="00FA78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367C"/>
    <w:multiLevelType w:val="hybridMultilevel"/>
    <w:tmpl w:val="B4D4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844"/>
    <w:rsid w:val="00B467B3"/>
    <w:rsid w:val="00FA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A78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A7844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FA7844"/>
    <w:pPr>
      <w:widowControl w:val="0"/>
      <w:snapToGrid w:val="0"/>
      <w:spacing w:before="9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A7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A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2525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2021-03-16T06:53:00Z</dcterms:created>
  <dcterms:modified xsi:type="dcterms:W3CDTF">2021-03-16T06:54:00Z</dcterms:modified>
</cp:coreProperties>
</file>