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17"/>
        <w:gridCol w:w="29"/>
        <w:gridCol w:w="1174"/>
        <w:gridCol w:w="266"/>
        <w:gridCol w:w="3808"/>
        <w:gridCol w:w="151"/>
      </w:tblGrid>
      <w:tr w:rsidR="00DF6155" w:rsidTr="00DF6155">
        <w:trPr>
          <w:trHeight w:val="1726"/>
        </w:trPr>
        <w:tc>
          <w:tcPr>
            <w:tcW w:w="4246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F6155" w:rsidRPr="00DF6155" w:rsidRDefault="0026036C" w:rsidP="00DF61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DF6155" w:rsidRPr="00DF6155">
              <w:rPr>
                <w:rFonts w:ascii="Times New Roman" w:hAnsi="Times New Roman" w:cs="Times New Roman"/>
                <w:bCs/>
                <w:sz w:val="28"/>
                <w:szCs w:val="28"/>
              </w:rPr>
              <w:t>Баш</w:t>
            </w:r>
            <w:r w:rsidR="00DF6155" w:rsidRPr="00DF615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="00DF6155" w:rsidRPr="00DF6155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="00DF6155" w:rsidRPr="00DF6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r w:rsidR="00DF6155" w:rsidRPr="00DF61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r w:rsidR="00DF6155" w:rsidRPr="00DF6155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DF6155" w:rsidRPr="00DF6155" w:rsidRDefault="00DF6155" w:rsidP="00DF6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5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DF615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DF6155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DF615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DF6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DF6155" w:rsidRPr="00DF6155" w:rsidRDefault="00DF6155" w:rsidP="00DF6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615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DF6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6155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DF6155" w:rsidRPr="00DF6155" w:rsidRDefault="00DF6155" w:rsidP="00DF6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6155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DF6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6155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DF6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DF6155" w:rsidRPr="00DF6155" w:rsidRDefault="00DF6155" w:rsidP="00DF6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DF615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DF6155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DF615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DF615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DF6155" w:rsidRPr="00DF6155" w:rsidRDefault="00DF6155" w:rsidP="00DF6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F615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DF6155" w:rsidRPr="00DF6155" w:rsidRDefault="00DF6155" w:rsidP="00DF6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F61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DF6155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DF6155" w:rsidRPr="00DF6155" w:rsidRDefault="00DF6155" w:rsidP="00DF6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6155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F6155" w:rsidRPr="00DF6155" w:rsidRDefault="00DF6155" w:rsidP="00DF6155">
            <w:pPr>
              <w:pStyle w:val="FR1"/>
              <w:widowControl/>
              <w:spacing w:before="0"/>
              <w:rPr>
                <w:rFonts w:cs="Times New Roman"/>
                <w:bCs/>
                <w:szCs w:val="28"/>
              </w:rPr>
            </w:pPr>
            <w:r w:rsidRPr="00DF6155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F6155" w:rsidRPr="00DF6155" w:rsidRDefault="00DF6155" w:rsidP="00DF6155">
            <w:pPr>
              <w:pStyle w:val="a3"/>
              <w:snapToGrid w:val="0"/>
              <w:spacing w:after="0"/>
              <w:jc w:val="center"/>
              <w:rPr>
                <w:bCs/>
                <w:sz w:val="28"/>
                <w:szCs w:val="28"/>
              </w:rPr>
            </w:pPr>
            <w:r w:rsidRPr="00DF6155">
              <w:rPr>
                <w:bCs/>
                <w:sz w:val="28"/>
                <w:szCs w:val="28"/>
              </w:rPr>
              <w:t>Республика Башкортостан</w:t>
            </w:r>
          </w:p>
          <w:p w:rsidR="00DF6155" w:rsidRPr="00DF6155" w:rsidRDefault="00DF6155" w:rsidP="00DF615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DF6155">
              <w:rPr>
                <w:bCs/>
                <w:sz w:val="28"/>
                <w:szCs w:val="28"/>
              </w:rPr>
              <w:t>Совет Сельского поселения</w:t>
            </w:r>
          </w:p>
          <w:p w:rsidR="00DF6155" w:rsidRPr="00DF6155" w:rsidRDefault="00DF6155" w:rsidP="00DF615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F6155">
              <w:rPr>
                <w:bCs/>
                <w:sz w:val="28"/>
                <w:szCs w:val="28"/>
              </w:rPr>
              <w:t>Арслановский</w:t>
            </w:r>
            <w:proofErr w:type="spellEnd"/>
            <w:r w:rsidRPr="00DF6155">
              <w:rPr>
                <w:bCs/>
                <w:sz w:val="28"/>
                <w:szCs w:val="28"/>
              </w:rPr>
              <w:t xml:space="preserve"> сельсовет</w:t>
            </w:r>
          </w:p>
          <w:p w:rsidR="00DF6155" w:rsidRPr="00DF6155" w:rsidRDefault="00DF6155" w:rsidP="00DF615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DF6155">
              <w:rPr>
                <w:bCs/>
                <w:sz w:val="28"/>
                <w:szCs w:val="28"/>
              </w:rPr>
              <w:t>муниципального района</w:t>
            </w:r>
          </w:p>
          <w:p w:rsidR="00DF6155" w:rsidRPr="00DF6155" w:rsidRDefault="00DF6155" w:rsidP="00DF615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F6155">
              <w:rPr>
                <w:bCs/>
                <w:sz w:val="28"/>
                <w:szCs w:val="28"/>
              </w:rPr>
              <w:t>Буздякский</w:t>
            </w:r>
            <w:proofErr w:type="spellEnd"/>
            <w:r w:rsidRPr="00DF6155">
              <w:rPr>
                <w:bCs/>
                <w:sz w:val="28"/>
                <w:szCs w:val="28"/>
              </w:rPr>
              <w:t xml:space="preserve"> район</w:t>
            </w:r>
          </w:p>
          <w:p w:rsidR="00DF6155" w:rsidRPr="00DF6155" w:rsidRDefault="00DF6155" w:rsidP="00DF615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DF6155">
              <w:rPr>
                <w:bCs/>
                <w:sz w:val="28"/>
                <w:szCs w:val="28"/>
              </w:rPr>
              <w:t xml:space="preserve">452722, </w:t>
            </w:r>
            <w:proofErr w:type="gramStart"/>
            <w:r w:rsidRPr="00DF6155">
              <w:rPr>
                <w:bCs/>
                <w:sz w:val="28"/>
                <w:szCs w:val="28"/>
              </w:rPr>
              <w:t>с</w:t>
            </w:r>
            <w:proofErr w:type="gramEnd"/>
            <w:r w:rsidRPr="00DF6155">
              <w:rPr>
                <w:bCs/>
                <w:sz w:val="28"/>
                <w:szCs w:val="28"/>
              </w:rPr>
              <w:t xml:space="preserve">. Старые </w:t>
            </w:r>
            <w:proofErr w:type="spellStart"/>
            <w:r w:rsidRPr="00DF6155">
              <w:rPr>
                <w:bCs/>
                <w:sz w:val="28"/>
                <w:szCs w:val="28"/>
              </w:rPr>
              <w:t>Богады</w:t>
            </w:r>
            <w:proofErr w:type="spellEnd"/>
          </w:p>
          <w:p w:rsidR="00DF6155" w:rsidRPr="00DF6155" w:rsidRDefault="00DF6155" w:rsidP="00DF615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DF6155">
              <w:rPr>
                <w:bCs/>
                <w:sz w:val="28"/>
                <w:szCs w:val="28"/>
              </w:rPr>
              <w:t>Ул</w:t>
            </w:r>
            <w:proofErr w:type="gramStart"/>
            <w:r w:rsidRPr="00DF6155">
              <w:rPr>
                <w:bCs/>
                <w:sz w:val="28"/>
                <w:szCs w:val="28"/>
              </w:rPr>
              <w:t>.Ц</w:t>
            </w:r>
            <w:proofErr w:type="gramEnd"/>
            <w:r w:rsidRPr="00DF6155">
              <w:rPr>
                <w:bCs/>
                <w:sz w:val="28"/>
                <w:szCs w:val="28"/>
              </w:rPr>
              <w:t>ентральная, 53/4</w:t>
            </w:r>
          </w:p>
          <w:p w:rsidR="00DF6155" w:rsidRPr="00DF6155" w:rsidRDefault="00DF6155" w:rsidP="00DF615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F6155">
              <w:rPr>
                <w:bCs/>
                <w:sz w:val="28"/>
                <w:szCs w:val="28"/>
              </w:rPr>
              <w:t>Тел. 2 -91-83</w:t>
            </w:r>
          </w:p>
        </w:tc>
      </w:tr>
      <w:tr w:rsidR="00DF6155" w:rsidRPr="00DF6155" w:rsidTr="00DF6155">
        <w:trPr>
          <w:gridAfter w:val="1"/>
          <w:wAfter w:w="151" w:type="dxa"/>
          <w:trHeight w:val="387"/>
        </w:trPr>
        <w:tc>
          <w:tcPr>
            <w:tcW w:w="4217" w:type="dxa"/>
          </w:tcPr>
          <w:p w:rsidR="00DF6155" w:rsidRPr="00DF6155" w:rsidRDefault="00DF6155" w:rsidP="00DF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</w:pPr>
          </w:p>
          <w:p w:rsidR="00DF6155" w:rsidRPr="00DF6155" w:rsidRDefault="00DF6155" w:rsidP="00DF61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F615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DF6155">
              <w:rPr>
                <w:rFonts w:ascii="Times New Roman" w:hAnsi="Times New Roman" w:cs="Times New Roman"/>
                <w:bCs/>
                <w:sz w:val="26"/>
                <w:szCs w:val="26"/>
              </w:rPr>
              <w:t>А Р А Р</w:t>
            </w:r>
            <w:r w:rsidRPr="00DF615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DF6155" w:rsidRPr="00DF6155" w:rsidRDefault="00DF6155" w:rsidP="00DF61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DF6155" w:rsidRPr="00DF6155" w:rsidRDefault="00DF6155" w:rsidP="00DF61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5">
              <w:rPr>
                <w:rFonts w:ascii="Times New Roman" w:hAnsi="Times New Roman" w:cs="Times New Roman"/>
                <w:sz w:val="26"/>
                <w:szCs w:val="26"/>
              </w:rPr>
              <w:t xml:space="preserve"> «11 » июнь 2019 </w:t>
            </w:r>
            <w:proofErr w:type="spellStart"/>
            <w:r w:rsidRPr="00DF615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DF61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DF6155" w:rsidRPr="00DF6155" w:rsidRDefault="00DF6155" w:rsidP="00DF6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61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</w:tc>
        <w:tc>
          <w:tcPr>
            <w:tcW w:w="1203" w:type="dxa"/>
            <w:gridSpan w:val="2"/>
          </w:tcPr>
          <w:p w:rsidR="00DF6155" w:rsidRPr="00DF6155" w:rsidRDefault="00DF6155" w:rsidP="00DF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F6155" w:rsidRPr="00DF6155" w:rsidRDefault="00DF6155" w:rsidP="00DF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5">
              <w:rPr>
                <w:rFonts w:ascii="Times New Roman" w:hAnsi="Times New Roman" w:cs="Times New Roman"/>
                <w:sz w:val="26"/>
                <w:szCs w:val="26"/>
              </w:rPr>
              <w:t>№ 148</w:t>
            </w:r>
          </w:p>
          <w:p w:rsidR="00DF6155" w:rsidRPr="00DF6155" w:rsidRDefault="00DF6155" w:rsidP="00DF6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074" w:type="dxa"/>
            <w:gridSpan w:val="2"/>
          </w:tcPr>
          <w:p w:rsidR="00DF6155" w:rsidRPr="00DF6155" w:rsidRDefault="00DF6155" w:rsidP="00DF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DF6155" w:rsidRPr="00DF6155" w:rsidRDefault="00DF6155" w:rsidP="00DF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F61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</w:t>
            </w:r>
            <w:proofErr w:type="gramStart"/>
            <w:r w:rsidRPr="00DF615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proofErr w:type="gramEnd"/>
            <w:r w:rsidRPr="00DF61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 Ш Е </w:t>
            </w:r>
            <w:r w:rsidRPr="00DF615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 И Е</w:t>
            </w:r>
          </w:p>
          <w:p w:rsidR="00DF6155" w:rsidRPr="00DF6155" w:rsidRDefault="00DF6155" w:rsidP="00DF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DF6155" w:rsidRPr="00DF6155" w:rsidRDefault="00DF6155" w:rsidP="00DF615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5">
              <w:rPr>
                <w:rFonts w:ascii="Times New Roman" w:hAnsi="Times New Roman" w:cs="Times New Roman"/>
                <w:sz w:val="26"/>
                <w:szCs w:val="26"/>
              </w:rPr>
              <w:t xml:space="preserve">  « 11 » июня 2019 г</w:t>
            </w:r>
          </w:p>
          <w:p w:rsidR="00DF6155" w:rsidRPr="00DF6155" w:rsidRDefault="00DF6155" w:rsidP="00DF615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155" w:rsidRPr="00DF6155" w:rsidRDefault="00DF6155" w:rsidP="00DF6155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</w:pPr>
          </w:p>
        </w:tc>
      </w:tr>
    </w:tbl>
    <w:p w:rsidR="00DF6155" w:rsidRPr="00DF6155" w:rsidRDefault="00DF6155" w:rsidP="00DF61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6155">
        <w:rPr>
          <w:rFonts w:ascii="Times New Roman" w:hAnsi="Times New Roman" w:cs="Times New Roman"/>
          <w:b/>
          <w:sz w:val="26"/>
          <w:szCs w:val="26"/>
        </w:rPr>
        <w:t>О внесении изменении в решение Совета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Pr="00DF615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DF6155">
        <w:rPr>
          <w:rFonts w:ascii="Times New Roman" w:hAnsi="Times New Roman" w:cs="Times New Roman"/>
          <w:b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 w:cs="Times New Roman"/>
          <w:b/>
          <w:sz w:val="26"/>
          <w:szCs w:val="26"/>
        </w:rPr>
        <w:t xml:space="preserve"> район Ре</w:t>
      </w:r>
      <w:r>
        <w:rPr>
          <w:rFonts w:ascii="Times New Roman" w:hAnsi="Times New Roman" w:cs="Times New Roman"/>
          <w:b/>
          <w:sz w:val="26"/>
          <w:szCs w:val="26"/>
        </w:rPr>
        <w:t>спублики Башкортостан от 30</w:t>
      </w:r>
      <w:r w:rsidRPr="00DF615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марта 2009 года №18  </w:t>
      </w:r>
      <w:r w:rsidRPr="00DF6155">
        <w:rPr>
          <w:rFonts w:ascii="Times New Roman" w:hAnsi="Times New Roman" w:cs="Times New Roman"/>
          <w:b/>
          <w:sz w:val="26"/>
          <w:szCs w:val="26"/>
        </w:rPr>
        <w:t xml:space="preserve">«О порядке оформления прав пользования муниципальным имуществом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DF6155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DF6155">
        <w:rPr>
          <w:rFonts w:ascii="Times New Roman" w:hAnsi="Times New Roman" w:cs="Times New Roman"/>
          <w:b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DF6155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DF6155">
        <w:rPr>
          <w:rFonts w:ascii="Times New Roman" w:hAnsi="Times New Roman" w:cs="Times New Roman"/>
          <w:b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  <w:proofErr w:type="gramEnd"/>
    </w:p>
    <w:p w:rsidR="00DF6155" w:rsidRPr="00DF6155" w:rsidRDefault="00DF6155" w:rsidP="00DF61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155">
        <w:rPr>
          <w:rFonts w:ascii="Times New Roman" w:hAnsi="Times New Roman" w:cs="Times New Roman"/>
          <w:b/>
          <w:sz w:val="26"/>
          <w:szCs w:val="26"/>
        </w:rPr>
        <w:t>Республики Башкортостан»</w:t>
      </w:r>
    </w:p>
    <w:p w:rsidR="00DF6155" w:rsidRPr="00DF6155" w:rsidRDefault="00DF6155" w:rsidP="00DF61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155" w:rsidRPr="00DF6155" w:rsidRDefault="00DF6155" w:rsidP="00DF6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6155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DF6155">
        <w:rPr>
          <w:rFonts w:ascii="Times New Roman" w:hAnsi="Times New Roman" w:cs="Times New Roman"/>
          <w:sz w:val="26"/>
          <w:szCs w:val="26"/>
        </w:rPr>
        <w:t xml:space="preserve"> исполнения постановления Правительства Республики Башкортостан от 5 мая 2016 года № 166 «О внесении изменении в постановление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Совет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F615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РЕШИЛ:</w:t>
      </w:r>
    </w:p>
    <w:p w:rsidR="00DF6155" w:rsidRPr="00DF6155" w:rsidRDefault="00DF6155" w:rsidP="00DF615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6155">
        <w:rPr>
          <w:rFonts w:ascii="Times New Roman" w:hAnsi="Times New Roman" w:cs="Times New Roman"/>
          <w:sz w:val="26"/>
          <w:szCs w:val="26"/>
        </w:rPr>
        <w:t xml:space="preserve">Внести в решение Совета </w:t>
      </w:r>
      <w:r w:rsidR="00DC335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DC3352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DC335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F615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</w:t>
      </w:r>
      <w:r w:rsidR="00DC3352">
        <w:rPr>
          <w:rFonts w:ascii="Times New Roman" w:hAnsi="Times New Roman" w:cs="Times New Roman"/>
          <w:sz w:val="26"/>
          <w:szCs w:val="26"/>
        </w:rPr>
        <w:t>он Республики Башкортостан от 30</w:t>
      </w:r>
      <w:r w:rsidRPr="00DF6155">
        <w:rPr>
          <w:rFonts w:ascii="Times New Roman" w:hAnsi="Times New Roman" w:cs="Times New Roman"/>
          <w:sz w:val="26"/>
          <w:szCs w:val="26"/>
        </w:rPr>
        <w:t xml:space="preserve"> </w:t>
      </w:r>
      <w:r w:rsidR="00DC3352">
        <w:rPr>
          <w:rFonts w:ascii="Times New Roman" w:hAnsi="Times New Roman" w:cs="Times New Roman"/>
          <w:sz w:val="26"/>
          <w:szCs w:val="26"/>
        </w:rPr>
        <w:t>марта 2009 года №18</w:t>
      </w:r>
      <w:r w:rsidRPr="00DF6155">
        <w:rPr>
          <w:rFonts w:ascii="Times New Roman" w:hAnsi="Times New Roman" w:cs="Times New Roman"/>
          <w:sz w:val="26"/>
          <w:szCs w:val="26"/>
        </w:rPr>
        <w:t xml:space="preserve"> «О порядке оформления прав пользования муниципальным имуществом</w:t>
      </w:r>
      <w:r w:rsidR="00DC335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3352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DC335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F615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об определении годовой арендной платы за пользование муниципальным имуществом</w:t>
      </w:r>
      <w:r w:rsidR="00B01618">
        <w:rPr>
          <w:rFonts w:ascii="Times New Roman" w:hAnsi="Times New Roman" w:cs="Times New Roman"/>
          <w:sz w:val="26"/>
          <w:szCs w:val="26"/>
        </w:rPr>
        <w:t xml:space="preserve"> </w:t>
      </w:r>
      <w:r w:rsidR="00DC335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DC3352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DC335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F615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 следующие изменения и</w:t>
      </w:r>
      <w:proofErr w:type="gramEnd"/>
      <w:r w:rsidRPr="00DF6155">
        <w:rPr>
          <w:rFonts w:ascii="Times New Roman" w:hAnsi="Times New Roman" w:cs="Times New Roman"/>
          <w:sz w:val="26"/>
          <w:szCs w:val="26"/>
        </w:rPr>
        <w:t xml:space="preserve"> дополнения:</w:t>
      </w:r>
    </w:p>
    <w:p w:rsidR="00DF6155" w:rsidRPr="00DF6155" w:rsidRDefault="00DF6155" w:rsidP="00DF61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1) пункты 5 и 6 считать соответственно пунктами 6 и 7;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2) пункт 3.15 добавить абзацем следующего содержания: 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«При заключении договоров аренды с субъектами малого и среднего предпринимательства арендная плата вносится в порядке, установленном пунктом 6.11 настоящего Порядка</w:t>
      </w:r>
      <w:proofErr w:type="gramStart"/>
      <w:r w:rsidRPr="00DF6155">
        <w:rPr>
          <w:rFonts w:ascii="Times New Roman" w:hAnsi="Times New Roman" w:cs="Times New Roman"/>
          <w:sz w:val="26"/>
          <w:szCs w:val="26"/>
        </w:rPr>
        <w:t xml:space="preserve">.»;  </w:t>
      </w:r>
      <w:proofErr w:type="gramEnd"/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DF6155">
        <w:rPr>
          <w:rFonts w:ascii="Times New Roman" w:hAnsi="Times New Roman" w:cs="Times New Roman"/>
          <w:sz w:val="26"/>
          <w:szCs w:val="26"/>
        </w:rPr>
        <w:t>3) пункт 4.6 изложить в следующей редакции: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155" w:rsidRPr="00DF6155" w:rsidRDefault="00DF6155" w:rsidP="00DF61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155">
        <w:rPr>
          <w:rStyle w:val="spfo1"/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   4.6. Для оформления договора доверительного управления муниципальным имуществом представляются следующие документы или их копии:</w:t>
      </w:r>
    </w:p>
    <w:p w:rsidR="00DF6155" w:rsidRPr="00DF6155" w:rsidRDefault="00DF6155" w:rsidP="00DF61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155">
        <w:rPr>
          <w:rStyle w:val="spfo1"/>
          <w:rFonts w:ascii="Times New Roman" w:hAnsi="Times New Roman" w:cs="Times New Roman"/>
          <w:color w:val="333333"/>
          <w:sz w:val="26"/>
          <w:szCs w:val="26"/>
        </w:rPr>
        <w:t xml:space="preserve">     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DF6155" w:rsidRPr="00DF6155" w:rsidRDefault="00DF6155" w:rsidP="00DF61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155">
        <w:rPr>
          <w:rStyle w:val="spfo1"/>
          <w:rFonts w:ascii="Times New Roman" w:hAnsi="Times New Roman" w:cs="Times New Roman"/>
          <w:color w:val="333333"/>
          <w:sz w:val="26"/>
          <w:szCs w:val="26"/>
        </w:rPr>
        <w:t xml:space="preserve">     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Style w:val="spfo1"/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proofErr w:type="gramStart"/>
      <w:r w:rsidRPr="00DF6155">
        <w:rPr>
          <w:rStyle w:val="spfo1"/>
          <w:rFonts w:ascii="Times New Roman" w:hAnsi="Times New Roman" w:cs="Times New Roman"/>
          <w:color w:val="333333"/>
          <w:sz w:val="26"/>
          <w:szCs w:val="26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DF6155">
        <w:rPr>
          <w:rStyle w:val="spfo1"/>
          <w:rFonts w:ascii="Times New Roman" w:hAnsi="Times New Roman" w:cs="Times New Roman"/>
          <w:color w:val="333333"/>
          <w:sz w:val="26"/>
          <w:szCs w:val="26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DF615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F6155">
        <w:rPr>
          <w:rFonts w:ascii="Times New Roman" w:hAnsi="Times New Roman" w:cs="Times New Roman"/>
          <w:sz w:val="26"/>
          <w:szCs w:val="26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>) 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е)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заключения договора или обеспечение его исполнения является крупной сделкой;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ж) заявление об отсутствии решения о ликвидации заявителя 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>) письмо банковского учреждения о наличии банковских счетов заявителя;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lastRenderedPageBreak/>
        <w:t xml:space="preserve">    и) копии годового бухгалтерского баланса заявителя с отметкой территориальной налоговой службы о принятии этого и приложений к нему за период, предшествующий дате подаче заявки;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к) для индивидуального предпринимателя -  декларация о доходах;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л) перечень муниципального имущества</w:t>
      </w:r>
      <w:r w:rsidR="00DC335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3352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DC335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DF6155">
        <w:rPr>
          <w:rFonts w:ascii="Times New Roman" w:hAnsi="Times New Roman" w:cs="Times New Roman"/>
          <w:sz w:val="26"/>
          <w:szCs w:val="26"/>
        </w:rPr>
        <w:t xml:space="preserve"> МР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предполагаемого к передаче в доверительное управление;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>) опись представляемых документов.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 Документы, указанные в подпунктах «а», «г</w:t>
      </w:r>
      <w:proofErr w:type="gramStart"/>
      <w:r w:rsidRPr="00DF6155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DF615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>», «л»-«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» настоящего пункта, предоставляются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Буздякскому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району заявителем самостоятельно.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F6155">
        <w:rPr>
          <w:rFonts w:ascii="Times New Roman" w:hAnsi="Times New Roman" w:cs="Times New Roman"/>
          <w:sz w:val="26"/>
          <w:szCs w:val="26"/>
        </w:rPr>
        <w:t xml:space="preserve">Документы, указанные в подпунктах «б», «в», «и», «к» настоящего пункта, запрашиваются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Буздякскому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району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Башкортостан, либо подведомственных государственным органам или органам местного самоуправления Республики Башкортостан, участвующих в предоставлении государственных и (или) муниципальных услуг</w:t>
      </w:r>
      <w:proofErr w:type="gramEnd"/>
      <w:r w:rsidRPr="00DF6155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DF6155">
        <w:rPr>
          <w:rFonts w:ascii="Times New Roman" w:hAnsi="Times New Roman" w:cs="Times New Roman"/>
          <w:sz w:val="26"/>
          <w:szCs w:val="26"/>
        </w:rPr>
        <w:t>распоряжении</w:t>
      </w:r>
      <w:proofErr w:type="gramEnd"/>
      <w:r w:rsidRPr="00DF6155">
        <w:rPr>
          <w:rFonts w:ascii="Times New Roman" w:hAnsi="Times New Roman" w:cs="Times New Roman"/>
          <w:sz w:val="26"/>
          <w:szCs w:val="26"/>
        </w:rPr>
        <w:t xml:space="preserve"> которых находятся указанные документы, если они не представлены заявителем по собственной инициативе.»;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F6155">
        <w:rPr>
          <w:rFonts w:ascii="Times New Roman" w:hAnsi="Times New Roman" w:cs="Times New Roman"/>
          <w:sz w:val="26"/>
          <w:szCs w:val="26"/>
        </w:rPr>
        <w:t>4)</w:t>
      </w:r>
      <w:r w:rsidRPr="00DF61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6155">
        <w:rPr>
          <w:rFonts w:ascii="Times New Roman" w:hAnsi="Times New Roman" w:cs="Times New Roman"/>
          <w:sz w:val="26"/>
          <w:szCs w:val="26"/>
        </w:rPr>
        <w:t>пункт 5.6</w:t>
      </w:r>
      <w:r w:rsidRPr="00DF61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615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 Для оформления договора безвозмездного пользования муниципальным имуществом</w:t>
      </w:r>
      <w:r w:rsidR="00DC335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3352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DC335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DF6155">
        <w:rPr>
          <w:rFonts w:ascii="Times New Roman" w:hAnsi="Times New Roman" w:cs="Times New Roman"/>
          <w:sz w:val="26"/>
          <w:szCs w:val="26"/>
        </w:rPr>
        <w:t xml:space="preserve"> МР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представляются следующие документы или их копии: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а) для организации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DF6155" w:rsidRPr="00DF6155" w:rsidRDefault="00DF6155" w:rsidP="00DF6155">
      <w:pPr>
        <w:spacing w:after="0" w:line="240" w:lineRule="auto"/>
        <w:jc w:val="both"/>
        <w:rPr>
          <w:rStyle w:val="spfo1"/>
          <w:rFonts w:ascii="Times New Roman" w:hAnsi="Times New Roman" w:cs="Times New Roman"/>
          <w:color w:val="333333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б) для индивидуального предпринимателя - </w:t>
      </w:r>
      <w:r w:rsidRPr="00DF6155">
        <w:rPr>
          <w:rStyle w:val="spfo1"/>
          <w:rFonts w:ascii="Times New Roman" w:hAnsi="Times New Roman" w:cs="Times New Roman"/>
          <w:color w:val="333333"/>
          <w:sz w:val="26"/>
          <w:szCs w:val="26"/>
        </w:rPr>
        <w:t xml:space="preserve">свидетельство о государственной регистрации в качестве индивидуального предпринимателя, а также документы, удостоверяющие его личность; </w:t>
      </w:r>
    </w:p>
    <w:p w:rsidR="00DF6155" w:rsidRPr="00DF6155" w:rsidRDefault="00DF6155" w:rsidP="00DF6155">
      <w:pPr>
        <w:spacing w:after="0" w:line="240" w:lineRule="auto"/>
        <w:rPr>
          <w:rStyle w:val="spfo1"/>
          <w:rFonts w:ascii="Times New Roman" w:hAnsi="Times New Roman" w:cs="Times New Roman"/>
          <w:color w:val="333333"/>
          <w:sz w:val="26"/>
          <w:szCs w:val="26"/>
        </w:rPr>
      </w:pPr>
      <w:r w:rsidRPr="00DF6155">
        <w:rPr>
          <w:rStyle w:val="spfo1"/>
          <w:rFonts w:ascii="Times New Roman" w:hAnsi="Times New Roman" w:cs="Times New Roman"/>
          <w:color w:val="333333"/>
          <w:sz w:val="26"/>
          <w:szCs w:val="26"/>
        </w:rPr>
        <w:t xml:space="preserve">    </w:t>
      </w:r>
      <w:proofErr w:type="gramStart"/>
      <w:r w:rsidRPr="00DF6155">
        <w:rPr>
          <w:rStyle w:val="spfo1"/>
          <w:rFonts w:ascii="Times New Roman" w:hAnsi="Times New Roman" w:cs="Times New Roman"/>
          <w:color w:val="333333"/>
          <w:sz w:val="26"/>
          <w:szCs w:val="26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DF6155">
        <w:rPr>
          <w:rStyle w:val="spfo1"/>
          <w:rFonts w:ascii="Times New Roman" w:hAnsi="Times New Roman" w:cs="Times New Roman"/>
          <w:color w:val="333333"/>
          <w:sz w:val="26"/>
          <w:szCs w:val="26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Style w:val="spfo1"/>
          <w:rFonts w:ascii="Times New Roman" w:hAnsi="Times New Roman" w:cs="Times New Roman"/>
          <w:color w:val="333333"/>
          <w:sz w:val="26"/>
          <w:szCs w:val="26"/>
        </w:rPr>
        <w:t xml:space="preserve">   г)</w:t>
      </w:r>
      <w:r w:rsidRPr="00DF6155">
        <w:rPr>
          <w:rFonts w:ascii="Times New Roman" w:hAnsi="Times New Roman" w:cs="Times New Roman"/>
          <w:sz w:val="26"/>
          <w:szCs w:val="26"/>
        </w:rPr>
        <w:t xml:space="preserve">  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</w:t>
      </w:r>
      <w:r w:rsidRPr="00DF6155">
        <w:rPr>
          <w:rFonts w:ascii="Times New Roman" w:hAnsi="Times New Roman" w:cs="Times New Roman"/>
          <w:sz w:val="26"/>
          <w:szCs w:val="26"/>
        </w:rPr>
        <w:lastRenderedPageBreak/>
        <w:t>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DF615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F6155">
        <w:rPr>
          <w:rFonts w:ascii="Times New Roman" w:hAnsi="Times New Roman" w:cs="Times New Roman"/>
          <w:sz w:val="26"/>
          <w:szCs w:val="26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>) 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е)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заключения договора или обеспечение его исполнения является крупной сделкой;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ж) заявление об отсутствии решения о ликвидации заявителя 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>) письмо банковского учреждения о наличии банковских счетов заявителя;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и) копии годового бухгалтерского баланса заявителя с отметкой территориальной налоговой службы о принятии этого и приложений к нему за период, предшествующий дате подаче заявки;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к) для индивидуального предпринимателя -  декларация о доходах;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л) перечень муниципального имущества</w:t>
      </w:r>
      <w:r w:rsidR="00DC335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3352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DC335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F6155">
        <w:rPr>
          <w:rFonts w:ascii="Times New Roman" w:hAnsi="Times New Roman" w:cs="Times New Roman"/>
          <w:sz w:val="26"/>
          <w:szCs w:val="26"/>
        </w:rPr>
        <w:t xml:space="preserve"> МР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предполагаемого к передаче в безвозмездное пользование;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>) опись представляемых документов.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 Документы, указанные в подпунктах «а», «г</w:t>
      </w:r>
      <w:proofErr w:type="gramStart"/>
      <w:r w:rsidRPr="00DF6155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DF615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>», «л»-«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» настоящего пункта, предоставляются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Буздякскому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району заявителем самостоятельно.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proofErr w:type="gramStart"/>
      <w:r w:rsidRPr="00DF6155">
        <w:rPr>
          <w:rFonts w:ascii="Times New Roman" w:hAnsi="Times New Roman" w:cs="Times New Roman"/>
          <w:sz w:val="26"/>
          <w:szCs w:val="26"/>
        </w:rPr>
        <w:t xml:space="preserve">Документы, указанные в подпунктах «б», «в», «и», «к» настоящего пункта, запрашиваются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Буздякскому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району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Башкортостан, либо подведомственных государственным органам или органам местного самоуправления Республики Башкортостан, участвующих в предоставлении государственных и (или) муниципальных услуг</w:t>
      </w:r>
      <w:proofErr w:type="gramEnd"/>
      <w:r w:rsidRPr="00DF6155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DF6155">
        <w:rPr>
          <w:rFonts w:ascii="Times New Roman" w:hAnsi="Times New Roman" w:cs="Times New Roman"/>
          <w:sz w:val="26"/>
          <w:szCs w:val="26"/>
        </w:rPr>
        <w:t>распоряжении</w:t>
      </w:r>
      <w:proofErr w:type="gramEnd"/>
      <w:r w:rsidRPr="00DF6155">
        <w:rPr>
          <w:rFonts w:ascii="Times New Roman" w:hAnsi="Times New Roman" w:cs="Times New Roman"/>
          <w:sz w:val="26"/>
          <w:szCs w:val="26"/>
        </w:rPr>
        <w:t xml:space="preserve"> которых находятся указанные документы, если они не представлены заявителем по собственной инициативе.»;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F6155">
        <w:rPr>
          <w:rFonts w:ascii="Times New Roman" w:hAnsi="Times New Roman" w:cs="Times New Roman"/>
          <w:sz w:val="26"/>
          <w:szCs w:val="26"/>
        </w:rPr>
        <w:t>5)</w:t>
      </w:r>
      <w:r w:rsidRPr="00DF61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6155">
        <w:rPr>
          <w:rFonts w:ascii="Times New Roman" w:hAnsi="Times New Roman" w:cs="Times New Roman"/>
          <w:sz w:val="26"/>
          <w:szCs w:val="26"/>
        </w:rPr>
        <w:t>пункт 6.4</w:t>
      </w:r>
      <w:r w:rsidRPr="00DF61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615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 Для оформления договора аренды муниципального имущества</w:t>
      </w:r>
      <w:r w:rsidR="00DC335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3352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DC335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DF6155">
        <w:rPr>
          <w:rFonts w:ascii="Times New Roman" w:hAnsi="Times New Roman" w:cs="Times New Roman"/>
          <w:sz w:val="26"/>
          <w:szCs w:val="26"/>
        </w:rPr>
        <w:t xml:space="preserve"> МР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без права выкупа представляются следующие документы или их копии:</w:t>
      </w:r>
    </w:p>
    <w:p w:rsidR="00DF6155" w:rsidRPr="00DF6155" w:rsidRDefault="00DF6155" w:rsidP="00DF6155">
      <w:pPr>
        <w:shd w:val="clear" w:color="auto" w:fill="FFFFFF"/>
        <w:spacing w:after="0" w:line="240" w:lineRule="auto"/>
        <w:rPr>
          <w:rStyle w:val="spfo1"/>
          <w:rFonts w:ascii="Times New Roman" w:hAnsi="Times New Roman" w:cs="Times New Roman"/>
          <w:color w:val="333333"/>
          <w:sz w:val="26"/>
          <w:szCs w:val="26"/>
        </w:rPr>
      </w:pPr>
      <w:r w:rsidRPr="00DF6155">
        <w:rPr>
          <w:rStyle w:val="spfo1"/>
          <w:rFonts w:ascii="Times New Roman" w:hAnsi="Times New Roman" w:cs="Times New Roman"/>
          <w:color w:val="333333"/>
          <w:sz w:val="26"/>
          <w:szCs w:val="26"/>
        </w:rPr>
        <w:t xml:space="preserve">      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DF6155" w:rsidRPr="00DF6155" w:rsidRDefault="00DF6155" w:rsidP="00DF61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DF6155">
        <w:rPr>
          <w:rStyle w:val="spfo1"/>
          <w:rFonts w:ascii="Times New Roman" w:hAnsi="Times New Roman" w:cs="Times New Roman"/>
          <w:color w:val="333333"/>
          <w:sz w:val="26"/>
          <w:szCs w:val="26"/>
        </w:rPr>
        <w:t xml:space="preserve">     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DF6155" w:rsidRPr="00DF6155" w:rsidRDefault="00DF6155" w:rsidP="00DF6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6155">
        <w:rPr>
          <w:rStyle w:val="spfo1"/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proofErr w:type="gramStart"/>
      <w:r w:rsidRPr="00DF6155">
        <w:rPr>
          <w:rStyle w:val="spfo1"/>
          <w:rFonts w:ascii="Times New Roman" w:hAnsi="Times New Roman" w:cs="Times New Roman"/>
          <w:color w:val="333333"/>
          <w:sz w:val="26"/>
          <w:szCs w:val="26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DF6155">
        <w:rPr>
          <w:rStyle w:val="spfo1"/>
          <w:rFonts w:ascii="Times New Roman" w:hAnsi="Times New Roman" w:cs="Times New Roman"/>
          <w:color w:val="333333"/>
          <w:sz w:val="26"/>
          <w:szCs w:val="26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DF615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F6155">
        <w:rPr>
          <w:rFonts w:ascii="Times New Roman" w:hAnsi="Times New Roman" w:cs="Times New Roman"/>
          <w:sz w:val="26"/>
          <w:szCs w:val="26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>) 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е)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</w:t>
      </w:r>
      <w:r w:rsidRPr="00DF6155">
        <w:rPr>
          <w:rFonts w:ascii="Times New Roman" w:hAnsi="Times New Roman" w:cs="Times New Roman"/>
          <w:sz w:val="26"/>
          <w:szCs w:val="26"/>
        </w:rPr>
        <w:lastRenderedPageBreak/>
        <w:t>Федерации, учредительными документами юридического лица и для заключения договора или обеспечение его исполнения является крупной сделкой;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ж) заявление об отсутствии решения о ликвидации заявителя 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>) письмо банковского учреждения о наличии банковских счетов заявителя;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и) копии годового бухгалтерского баланса заявителя с отметкой территориальной налоговой службы о принятии этого и приложений к нему за период, предшествующий дате подаче заявки;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к) для индивидуального предпринимателя -  декларация о доходах;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л) перечень муниципального имущества</w:t>
      </w:r>
      <w:r w:rsidR="00DC335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3352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DC335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F6155">
        <w:rPr>
          <w:rFonts w:ascii="Times New Roman" w:hAnsi="Times New Roman" w:cs="Times New Roman"/>
          <w:sz w:val="26"/>
          <w:szCs w:val="26"/>
        </w:rPr>
        <w:t xml:space="preserve"> МР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предполагаемого к передаче в аренду;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>) опись представляемых документов.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Документы, указанные в подпунктах «а», «г</w:t>
      </w:r>
      <w:proofErr w:type="gramStart"/>
      <w:r w:rsidRPr="00DF6155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DF615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>», «л»-«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» настоящего пункта, предоставляются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Буздякскому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району заявителем самостоятельно.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F6155">
        <w:rPr>
          <w:rFonts w:ascii="Times New Roman" w:hAnsi="Times New Roman" w:cs="Times New Roman"/>
          <w:sz w:val="26"/>
          <w:szCs w:val="26"/>
        </w:rPr>
        <w:t xml:space="preserve">Документы, указанные в подпунктах «б», «в», «и», «к» настоящего пункта, запрашиваются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Буздякскому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району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Башкортостан, либо подведомственных государственным органам или органам местного самоуправления Республики Башкортостан, участвующих в предоставлении государственных и (или) муниципальных услуг</w:t>
      </w:r>
      <w:proofErr w:type="gramEnd"/>
      <w:r w:rsidRPr="00DF6155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DF6155">
        <w:rPr>
          <w:rFonts w:ascii="Times New Roman" w:hAnsi="Times New Roman" w:cs="Times New Roman"/>
          <w:sz w:val="26"/>
          <w:szCs w:val="26"/>
        </w:rPr>
        <w:t>распоряжении</w:t>
      </w:r>
      <w:proofErr w:type="gramEnd"/>
      <w:r w:rsidRPr="00DF6155">
        <w:rPr>
          <w:rFonts w:ascii="Times New Roman" w:hAnsi="Times New Roman" w:cs="Times New Roman"/>
          <w:sz w:val="26"/>
          <w:szCs w:val="26"/>
        </w:rPr>
        <w:t xml:space="preserve"> которых находятся указанные документы, если они не представлены заявителем по собственной инициативе.»;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6) дополнить пунктом следующего содержания: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 «6.11. При заключении с субъектами малого и среднего предпринимательства договоров аренды в отношении муниципального имущества</w:t>
      </w:r>
      <w:r w:rsidR="00DC335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3352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DC335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F6155">
        <w:rPr>
          <w:rFonts w:ascii="Times New Roman" w:hAnsi="Times New Roman" w:cs="Times New Roman"/>
          <w:sz w:val="26"/>
          <w:szCs w:val="26"/>
        </w:rPr>
        <w:t xml:space="preserve"> МР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арендная плата вносится в следующем порядке: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 в первый год аренды – 40 процентов от размера арендной платы;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 во второй год аренды – 60 процентов от размера арендной платы;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 в третий год аренды  –  80 процентов от размера арендной платы;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 в четвертый год аренды и далее  –  100 процентов от размера арендной платы</w:t>
      </w:r>
      <w:proofErr w:type="gramStart"/>
      <w:r w:rsidRPr="00DF615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 е) абзац первый пункта 7.5 изложить в следующей редакции: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 «7.5. Размер общей площади передаваемых в установленном законодательством порядке в субаренду третьим лицам части или частей арендуемого муниципального </w:t>
      </w:r>
      <w:r w:rsidRPr="00DF6155">
        <w:rPr>
          <w:rFonts w:ascii="Times New Roman" w:hAnsi="Times New Roman" w:cs="Times New Roman"/>
          <w:sz w:val="26"/>
          <w:szCs w:val="26"/>
        </w:rPr>
        <w:lastRenderedPageBreak/>
        <w:t xml:space="preserve">имущества </w:t>
      </w:r>
      <w:r w:rsidR="00C02A9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02A9C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C02A9C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F6155">
        <w:rPr>
          <w:rFonts w:ascii="Times New Roman" w:hAnsi="Times New Roman" w:cs="Times New Roman"/>
          <w:sz w:val="26"/>
          <w:szCs w:val="26"/>
        </w:rPr>
        <w:t xml:space="preserve">МР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не может превышать пятидесяти процентов от общей площади арендуемого объекта, для резидентов технопарков – восьмидесяти пяти процентов от общей площади арендуемого объекта</w:t>
      </w:r>
      <w:proofErr w:type="gramStart"/>
      <w:r w:rsidRPr="00DF615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DF6155">
        <w:rPr>
          <w:rFonts w:ascii="Times New Roman" w:hAnsi="Times New Roman" w:cs="Times New Roman"/>
          <w:sz w:val="26"/>
          <w:szCs w:val="26"/>
        </w:rPr>
        <w:t>7).</w:t>
      </w:r>
      <w:r w:rsidRPr="00DF61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6155">
        <w:rPr>
          <w:rFonts w:ascii="Times New Roman" w:hAnsi="Times New Roman" w:cs="Times New Roman"/>
          <w:sz w:val="26"/>
          <w:szCs w:val="26"/>
        </w:rPr>
        <w:t>Подпункт «и» пункта 2.1 Методикой определения годовой арендной платы за пользование муниципальным имуществом</w:t>
      </w:r>
      <w:r w:rsidR="00C02A9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C02A9C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C02A9C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F6155">
        <w:rPr>
          <w:rFonts w:ascii="Times New Roman" w:hAnsi="Times New Roman" w:cs="Times New Roman"/>
          <w:sz w:val="26"/>
          <w:szCs w:val="26"/>
        </w:rPr>
        <w:t xml:space="preserve"> МР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утвержденной указанным решением Совета </w:t>
      </w:r>
      <w:r w:rsidR="00C02A9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02A9C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C02A9C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F6155">
        <w:rPr>
          <w:rFonts w:ascii="Times New Roman" w:hAnsi="Times New Roman" w:cs="Times New Roman"/>
          <w:sz w:val="26"/>
          <w:szCs w:val="26"/>
        </w:rPr>
        <w:t xml:space="preserve">МР </w:t>
      </w:r>
      <w:proofErr w:type="spellStart"/>
      <w:r w:rsidRPr="00DF615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 w:cs="Times New Roman"/>
          <w:sz w:val="26"/>
          <w:szCs w:val="26"/>
        </w:rPr>
        <w:t xml:space="preserve"> район РБ, дополнить абзацем следующего содержания:</w:t>
      </w:r>
    </w:p>
    <w:p w:rsidR="00DF6155" w:rsidRPr="00DF6155" w:rsidRDefault="00DF6155" w:rsidP="00DF6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55">
        <w:rPr>
          <w:rFonts w:ascii="Times New Roman" w:hAnsi="Times New Roman" w:cs="Times New Roman"/>
          <w:sz w:val="26"/>
          <w:szCs w:val="26"/>
        </w:rPr>
        <w:t xml:space="preserve">      «крестьянскими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аренды).».</w:t>
      </w:r>
    </w:p>
    <w:p w:rsidR="00DF6155" w:rsidRPr="00DF6155" w:rsidRDefault="00DF6155" w:rsidP="00DF6155">
      <w:pPr>
        <w:pStyle w:val="a7"/>
        <w:ind w:firstLine="851"/>
        <w:jc w:val="both"/>
        <w:rPr>
          <w:rFonts w:ascii="Times New Roman" w:hAnsi="Times New Roman"/>
          <w:sz w:val="26"/>
          <w:szCs w:val="26"/>
        </w:rPr>
      </w:pPr>
      <w:r w:rsidRPr="00DF6155">
        <w:rPr>
          <w:rFonts w:ascii="Times New Roman" w:hAnsi="Times New Roman"/>
          <w:sz w:val="26"/>
          <w:szCs w:val="26"/>
        </w:rPr>
        <w:t>2. Обнародовать данное решение путем размещения в сети общего доступа «Интернет» на официальном сайте «</w:t>
      </w:r>
      <w:r w:rsidR="003C13D0" w:rsidRPr="003C13D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http</w:t>
      </w:r>
      <w:r w:rsidR="003C13D0" w:rsidRPr="003C13D0">
        <w:rPr>
          <w:rFonts w:ascii="Times New Roman" w:hAnsi="Times New Roman"/>
          <w:sz w:val="26"/>
          <w:szCs w:val="26"/>
          <w:shd w:val="clear" w:color="auto" w:fill="FFFFFF"/>
        </w:rPr>
        <w:t>://</w:t>
      </w:r>
      <w:proofErr w:type="spellStart"/>
      <w:r w:rsidR="003C13D0" w:rsidRPr="003C13D0">
        <w:rPr>
          <w:rFonts w:ascii="Times New Roman" w:hAnsi="Times New Roman"/>
          <w:sz w:val="26"/>
          <w:szCs w:val="26"/>
          <w:shd w:val="clear" w:color="auto" w:fill="FFFFFF"/>
        </w:rPr>
        <w:t>арслановский</w:t>
      </w:r>
      <w:proofErr w:type="gramStart"/>
      <w:r w:rsidR="003C13D0" w:rsidRPr="003C13D0">
        <w:rPr>
          <w:rFonts w:ascii="Times New Roman" w:hAnsi="Times New Roman"/>
          <w:sz w:val="26"/>
          <w:szCs w:val="26"/>
          <w:shd w:val="clear" w:color="auto" w:fill="FFFFFF"/>
        </w:rPr>
        <w:t>.р</w:t>
      </w:r>
      <w:proofErr w:type="gramEnd"/>
      <w:r w:rsidR="003C13D0" w:rsidRPr="003C13D0">
        <w:rPr>
          <w:rFonts w:ascii="Times New Roman" w:hAnsi="Times New Roman"/>
          <w:sz w:val="26"/>
          <w:szCs w:val="26"/>
          <w:shd w:val="clear" w:color="auto" w:fill="FFFFFF"/>
        </w:rPr>
        <w:t>ф</w:t>
      </w:r>
      <w:proofErr w:type="spellEnd"/>
      <w:r w:rsidR="003C13D0" w:rsidRPr="003C13D0">
        <w:rPr>
          <w:rFonts w:ascii="Times New Roman" w:hAnsi="Times New Roman"/>
          <w:sz w:val="26"/>
          <w:szCs w:val="26"/>
          <w:shd w:val="clear" w:color="auto" w:fill="FFFFFF"/>
        </w:rPr>
        <w:t>/</w:t>
      </w:r>
      <w:r w:rsidRPr="00DF6155">
        <w:rPr>
          <w:rFonts w:ascii="Times New Roman" w:hAnsi="Times New Roman"/>
          <w:sz w:val="26"/>
          <w:szCs w:val="26"/>
        </w:rPr>
        <w:t>» и на информационном стенде Совета</w:t>
      </w:r>
      <w:r w:rsidR="00C02A9C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C02A9C">
        <w:rPr>
          <w:rFonts w:ascii="Times New Roman" w:hAnsi="Times New Roman"/>
          <w:sz w:val="26"/>
          <w:szCs w:val="26"/>
        </w:rPr>
        <w:t>Арслановский</w:t>
      </w:r>
      <w:proofErr w:type="spellEnd"/>
      <w:r w:rsidR="00C02A9C">
        <w:rPr>
          <w:rFonts w:ascii="Times New Roman" w:hAnsi="Times New Roman"/>
          <w:sz w:val="26"/>
          <w:szCs w:val="26"/>
        </w:rPr>
        <w:t xml:space="preserve"> сельсовет </w:t>
      </w:r>
      <w:r w:rsidRPr="00DF6155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DF6155">
        <w:rPr>
          <w:rFonts w:ascii="Times New Roman" w:hAnsi="Times New Roman"/>
          <w:sz w:val="26"/>
          <w:szCs w:val="26"/>
        </w:rPr>
        <w:t>Буздякский</w:t>
      </w:r>
      <w:proofErr w:type="spellEnd"/>
      <w:r w:rsidRPr="00DF6155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DF6155" w:rsidRPr="00DF6155" w:rsidRDefault="00DF6155" w:rsidP="00DF6155">
      <w:pPr>
        <w:pStyle w:val="a7"/>
        <w:ind w:firstLine="851"/>
        <w:jc w:val="both"/>
        <w:rPr>
          <w:rFonts w:ascii="Times New Roman" w:hAnsi="Times New Roman"/>
          <w:sz w:val="26"/>
          <w:szCs w:val="26"/>
        </w:rPr>
      </w:pPr>
      <w:r w:rsidRPr="00DF6155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DF615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F6155">
        <w:rPr>
          <w:rFonts w:ascii="Times New Roman" w:hAnsi="Times New Roman"/>
          <w:sz w:val="26"/>
          <w:szCs w:val="26"/>
        </w:rPr>
        <w:t xml:space="preserve"> исполнением данного решения </w:t>
      </w:r>
      <w:r w:rsidR="00C02A9C">
        <w:rPr>
          <w:rFonts w:ascii="Times New Roman" w:hAnsi="Times New Roman"/>
          <w:sz w:val="26"/>
          <w:szCs w:val="26"/>
        </w:rPr>
        <w:t xml:space="preserve"> оставляю за собой.</w:t>
      </w:r>
      <w:r w:rsidRPr="00DF6155">
        <w:rPr>
          <w:rFonts w:ascii="Times New Roman" w:hAnsi="Times New Roman"/>
          <w:sz w:val="26"/>
          <w:szCs w:val="26"/>
        </w:rPr>
        <w:t xml:space="preserve"> </w:t>
      </w:r>
      <w:r w:rsidR="00C02A9C">
        <w:rPr>
          <w:rFonts w:ascii="Times New Roman" w:hAnsi="Times New Roman"/>
          <w:sz w:val="26"/>
          <w:szCs w:val="26"/>
        </w:rPr>
        <w:t xml:space="preserve"> </w:t>
      </w:r>
      <w:r w:rsidRPr="00DF6155">
        <w:rPr>
          <w:rFonts w:ascii="Times New Roman" w:hAnsi="Times New Roman"/>
          <w:sz w:val="26"/>
          <w:szCs w:val="26"/>
        </w:rPr>
        <w:t xml:space="preserve"> </w:t>
      </w:r>
      <w:r w:rsidR="00C02A9C">
        <w:rPr>
          <w:rFonts w:ascii="Times New Roman" w:hAnsi="Times New Roman"/>
          <w:sz w:val="26"/>
          <w:szCs w:val="26"/>
        </w:rPr>
        <w:t xml:space="preserve"> </w:t>
      </w:r>
    </w:p>
    <w:p w:rsidR="00DF6155" w:rsidRPr="00DF6155" w:rsidRDefault="00DF6155" w:rsidP="00DF615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6155" w:rsidRPr="00DF6155" w:rsidRDefault="00DF6155" w:rsidP="00DF61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155" w:rsidRPr="003C13D0" w:rsidRDefault="003C13D0" w:rsidP="003C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13D0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3C13D0" w:rsidRDefault="003C13D0" w:rsidP="003C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3C13D0" w:rsidRDefault="003C13D0" w:rsidP="003C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C13D0" w:rsidRDefault="003C13D0" w:rsidP="003C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РБ: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И.Н.Зиннатуллина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3D0" w:rsidRPr="003C13D0" w:rsidRDefault="003C13D0" w:rsidP="00DF6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C43EA" w:rsidRDefault="003C43EA"/>
    <w:p w:rsidR="008C06A7" w:rsidRDefault="008C06A7"/>
    <w:p w:rsidR="008C06A7" w:rsidRDefault="008C06A7"/>
    <w:p w:rsidR="008C06A7" w:rsidRDefault="008C06A7"/>
    <w:p w:rsidR="008C06A7" w:rsidRDefault="008C06A7"/>
    <w:p w:rsidR="008C06A7" w:rsidRDefault="008C06A7"/>
    <w:p w:rsidR="008C06A7" w:rsidRDefault="008C06A7"/>
    <w:p w:rsidR="008C06A7" w:rsidRDefault="008C06A7"/>
    <w:p w:rsidR="008C06A7" w:rsidRDefault="008C06A7"/>
    <w:p w:rsidR="008C06A7" w:rsidRDefault="008C06A7"/>
    <w:p w:rsidR="008C06A7" w:rsidRDefault="008C06A7"/>
    <w:p w:rsidR="008C06A7" w:rsidRDefault="008C06A7"/>
    <w:tbl>
      <w:tblPr>
        <w:tblW w:w="9645" w:type="dxa"/>
        <w:tblLayout w:type="fixed"/>
        <w:tblLook w:val="04A0"/>
      </w:tblPr>
      <w:tblGrid>
        <w:gridCol w:w="4217"/>
        <w:gridCol w:w="29"/>
        <w:gridCol w:w="1174"/>
        <w:gridCol w:w="266"/>
        <w:gridCol w:w="3808"/>
        <w:gridCol w:w="151"/>
      </w:tblGrid>
      <w:tr w:rsidR="008C06A7" w:rsidRPr="008C06A7" w:rsidTr="008C06A7">
        <w:trPr>
          <w:trHeight w:val="1726"/>
        </w:trPr>
        <w:tc>
          <w:tcPr>
            <w:tcW w:w="4248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C06A7" w:rsidRPr="008C06A7" w:rsidRDefault="008C06A7" w:rsidP="008C06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 w:rsidRPr="008C06A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C06A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C06A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8C06A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8C06A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06A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06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8C06A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8C06A7" w:rsidRPr="008C06A7" w:rsidRDefault="008C06A7" w:rsidP="008C06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6A7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C06A7" w:rsidRPr="008C06A7" w:rsidRDefault="008C06A7" w:rsidP="008C06A7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 w:rsidRPr="008C06A7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C06A7" w:rsidRPr="008C06A7" w:rsidRDefault="008C06A7" w:rsidP="008C06A7">
            <w:pPr>
              <w:pStyle w:val="a3"/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>Республика Башкортостан</w:t>
            </w:r>
          </w:p>
          <w:p w:rsidR="008C06A7" w:rsidRPr="008C06A7" w:rsidRDefault="008C06A7" w:rsidP="008C06A7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>Совет Сельского поселения</w:t>
            </w:r>
          </w:p>
          <w:p w:rsidR="008C06A7" w:rsidRPr="008C06A7" w:rsidRDefault="008C06A7" w:rsidP="008C06A7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C06A7">
              <w:rPr>
                <w:bCs/>
                <w:sz w:val="24"/>
                <w:szCs w:val="24"/>
              </w:rPr>
              <w:t>Арслановский</w:t>
            </w:r>
            <w:proofErr w:type="spellEnd"/>
            <w:r w:rsidRPr="008C06A7">
              <w:rPr>
                <w:bCs/>
                <w:sz w:val="24"/>
                <w:szCs w:val="24"/>
              </w:rPr>
              <w:t xml:space="preserve"> сельсовет</w:t>
            </w:r>
          </w:p>
          <w:p w:rsidR="008C06A7" w:rsidRPr="008C06A7" w:rsidRDefault="008C06A7" w:rsidP="008C06A7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>муниципального района</w:t>
            </w:r>
          </w:p>
          <w:p w:rsidR="008C06A7" w:rsidRPr="008C06A7" w:rsidRDefault="008C06A7" w:rsidP="008C06A7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C06A7">
              <w:rPr>
                <w:bCs/>
                <w:sz w:val="24"/>
                <w:szCs w:val="24"/>
              </w:rPr>
              <w:t>Буздякский</w:t>
            </w:r>
            <w:proofErr w:type="spellEnd"/>
            <w:r w:rsidRPr="008C06A7">
              <w:rPr>
                <w:bCs/>
                <w:sz w:val="24"/>
                <w:szCs w:val="24"/>
              </w:rPr>
              <w:t xml:space="preserve"> район</w:t>
            </w:r>
          </w:p>
          <w:p w:rsidR="008C06A7" w:rsidRPr="008C06A7" w:rsidRDefault="008C06A7" w:rsidP="008C06A7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 xml:space="preserve">452722, </w:t>
            </w:r>
            <w:proofErr w:type="gramStart"/>
            <w:r w:rsidRPr="008C06A7">
              <w:rPr>
                <w:bCs/>
                <w:sz w:val="24"/>
                <w:szCs w:val="24"/>
              </w:rPr>
              <w:t>с</w:t>
            </w:r>
            <w:proofErr w:type="gramEnd"/>
            <w:r w:rsidRPr="008C06A7">
              <w:rPr>
                <w:bCs/>
                <w:sz w:val="24"/>
                <w:szCs w:val="24"/>
              </w:rPr>
              <w:t xml:space="preserve">. Старые </w:t>
            </w:r>
            <w:proofErr w:type="spellStart"/>
            <w:r w:rsidRPr="008C06A7">
              <w:rPr>
                <w:bCs/>
                <w:sz w:val="24"/>
                <w:szCs w:val="24"/>
              </w:rPr>
              <w:t>Богады</w:t>
            </w:r>
            <w:proofErr w:type="spellEnd"/>
          </w:p>
          <w:p w:rsidR="008C06A7" w:rsidRPr="008C06A7" w:rsidRDefault="008C06A7" w:rsidP="008C06A7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>Ул</w:t>
            </w:r>
            <w:proofErr w:type="gramStart"/>
            <w:r w:rsidRPr="008C06A7">
              <w:rPr>
                <w:bCs/>
                <w:sz w:val="24"/>
                <w:szCs w:val="24"/>
              </w:rPr>
              <w:t>.Ц</w:t>
            </w:r>
            <w:proofErr w:type="gramEnd"/>
            <w:r w:rsidRPr="008C06A7">
              <w:rPr>
                <w:bCs/>
                <w:sz w:val="24"/>
                <w:szCs w:val="24"/>
              </w:rPr>
              <w:t>ентральная, 53/4</w:t>
            </w:r>
          </w:p>
          <w:p w:rsidR="008C06A7" w:rsidRPr="008C06A7" w:rsidRDefault="008C06A7" w:rsidP="008C06A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>Тел. 2 -91-83</w:t>
            </w:r>
          </w:p>
        </w:tc>
      </w:tr>
      <w:tr w:rsidR="008C06A7" w:rsidRPr="008C06A7" w:rsidTr="008C06A7">
        <w:trPr>
          <w:gridAfter w:val="1"/>
          <w:wAfter w:w="151" w:type="dxa"/>
          <w:trHeight w:val="387"/>
        </w:trPr>
        <w:tc>
          <w:tcPr>
            <w:tcW w:w="4219" w:type="dxa"/>
          </w:tcPr>
          <w:p w:rsidR="008C06A7" w:rsidRPr="008C06A7" w:rsidRDefault="008C06A7" w:rsidP="008C0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</w:pPr>
          </w:p>
          <w:p w:rsidR="008C06A7" w:rsidRPr="008C06A7" w:rsidRDefault="008C06A7" w:rsidP="008C06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06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 w:rsidRPr="008C06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8C06A7" w:rsidRPr="008C06A7" w:rsidRDefault="008C06A7" w:rsidP="008C06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C06A7" w:rsidRPr="008C06A7" w:rsidRDefault="008C06A7" w:rsidP="008C0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«11</w:t>
            </w:r>
            <w:r w:rsidRPr="008C06A7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8C06A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8C06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C06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C06A7" w:rsidRPr="008C06A7" w:rsidRDefault="008C06A7" w:rsidP="008C06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6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203" w:type="dxa"/>
            <w:gridSpan w:val="2"/>
          </w:tcPr>
          <w:p w:rsidR="008C06A7" w:rsidRPr="008C06A7" w:rsidRDefault="008C06A7" w:rsidP="008C0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147</w:t>
            </w:r>
          </w:p>
          <w:p w:rsidR="008C06A7" w:rsidRPr="008C06A7" w:rsidRDefault="008C06A7" w:rsidP="008C06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5" w:type="dxa"/>
            <w:gridSpan w:val="2"/>
          </w:tcPr>
          <w:p w:rsidR="008C06A7" w:rsidRPr="008C06A7" w:rsidRDefault="008C06A7" w:rsidP="008C0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gram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</w:t>
            </w:r>
            <w:r w:rsidRPr="008C06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C06A7" w:rsidRPr="008C06A7" w:rsidRDefault="008C06A7" w:rsidP="008C06A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11</w:t>
            </w:r>
            <w:r w:rsidRPr="008C06A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C06A7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  <w:p w:rsidR="008C06A7" w:rsidRPr="008C06A7" w:rsidRDefault="008C06A7" w:rsidP="008C06A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A7" w:rsidRPr="008C06A7" w:rsidRDefault="008C06A7" w:rsidP="008C06A7">
            <w:pPr>
              <w:suppressAutoHyphens/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</w:pPr>
          </w:p>
        </w:tc>
      </w:tr>
    </w:tbl>
    <w:p w:rsidR="008C06A7" w:rsidRPr="008C06A7" w:rsidRDefault="008C06A7" w:rsidP="008C06A7">
      <w:pPr>
        <w:pStyle w:val="a7"/>
        <w:jc w:val="center"/>
        <w:rPr>
          <w:rFonts w:ascii="Times New Roman" w:eastAsia="Calibri" w:hAnsi="Times New Roman"/>
          <w:b/>
          <w:sz w:val="24"/>
          <w:szCs w:val="24"/>
          <w:lang w:val="be-BY"/>
        </w:rPr>
      </w:pPr>
    </w:p>
    <w:p w:rsidR="008C06A7" w:rsidRPr="008C06A7" w:rsidRDefault="008C06A7" w:rsidP="008C06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6A7" w:rsidRPr="008C06A7" w:rsidRDefault="008C06A7" w:rsidP="008C06A7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8C06A7">
        <w:rPr>
          <w:b/>
          <w:sz w:val="24"/>
          <w:szCs w:val="24"/>
        </w:rPr>
        <w:t xml:space="preserve">Об уточнении бюджета сельского поселения </w:t>
      </w:r>
      <w:proofErr w:type="spellStart"/>
      <w:r w:rsidRPr="008C06A7">
        <w:rPr>
          <w:b/>
          <w:sz w:val="24"/>
          <w:szCs w:val="24"/>
        </w:rPr>
        <w:t>Арслановский</w:t>
      </w:r>
      <w:proofErr w:type="spellEnd"/>
      <w:r w:rsidRPr="008C06A7">
        <w:rPr>
          <w:b/>
          <w:sz w:val="24"/>
          <w:szCs w:val="24"/>
        </w:rPr>
        <w:t xml:space="preserve"> сельсовет </w:t>
      </w:r>
    </w:p>
    <w:p w:rsidR="008C06A7" w:rsidRPr="008C06A7" w:rsidRDefault="008C06A7" w:rsidP="008C06A7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8C06A7">
        <w:rPr>
          <w:b/>
          <w:sz w:val="24"/>
          <w:szCs w:val="24"/>
        </w:rPr>
        <w:t>по доходам и расходам на 2019 год.</w:t>
      </w:r>
    </w:p>
    <w:p w:rsidR="008C06A7" w:rsidRPr="008C06A7" w:rsidRDefault="008C06A7" w:rsidP="008C06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06A7" w:rsidRPr="008C06A7" w:rsidRDefault="008C06A7" w:rsidP="008C0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6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8C06A7" w:rsidRPr="008C06A7" w:rsidRDefault="008C06A7" w:rsidP="008C06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06A7" w:rsidRPr="008C06A7" w:rsidRDefault="008C06A7" w:rsidP="008C0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6A7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ст.232 и ст.20                             « Положения о бюджетном процессе в сельском поселении» Совет сельского поселения </w:t>
      </w:r>
      <w:proofErr w:type="spellStart"/>
      <w:r w:rsidRPr="008C06A7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8C06A7">
        <w:rPr>
          <w:rFonts w:ascii="Times New Roman" w:hAnsi="Times New Roman" w:cs="Times New Roman"/>
          <w:sz w:val="24"/>
          <w:szCs w:val="24"/>
        </w:rPr>
        <w:t xml:space="preserve"> сельсовет РЕШИЛ:</w:t>
      </w:r>
    </w:p>
    <w:p w:rsidR="008C06A7" w:rsidRPr="008C06A7" w:rsidRDefault="008C06A7" w:rsidP="008C0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6A7" w:rsidRPr="008C06A7" w:rsidRDefault="008C06A7" w:rsidP="008C0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6A7">
        <w:rPr>
          <w:rFonts w:ascii="Times New Roman" w:hAnsi="Times New Roman" w:cs="Times New Roman"/>
          <w:sz w:val="24"/>
          <w:szCs w:val="24"/>
        </w:rPr>
        <w:t xml:space="preserve">- уточнить бюджет сельского поселения </w:t>
      </w:r>
      <w:proofErr w:type="spellStart"/>
      <w:r w:rsidRPr="008C06A7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8C06A7">
        <w:rPr>
          <w:rFonts w:ascii="Times New Roman" w:hAnsi="Times New Roman" w:cs="Times New Roman"/>
          <w:sz w:val="24"/>
          <w:szCs w:val="24"/>
        </w:rPr>
        <w:t xml:space="preserve"> сельсовет по доходам и расходам </w:t>
      </w:r>
      <w:proofErr w:type="gramStart"/>
      <w:r w:rsidRPr="008C06A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8C06A7">
        <w:rPr>
          <w:rFonts w:ascii="Times New Roman" w:hAnsi="Times New Roman" w:cs="Times New Roman"/>
          <w:sz w:val="24"/>
          <w:szCs w:val="24"/>
        </w:rPr>
        <w:t>.</w:t>
      </w:r>
    </w:p>
    <w:p w:rsidR="008C06A7" w:rsidRPr="008C06A7" w:rsidRDefault="008C06A7" w:rsidP="008C06A7">
      <w:pPr>
        <w:pStyle w:val="21"/>
        <w:spacing w:after="0" w:line="240" w:lineRule="auto"/>
        <w:jc w:val="both"/>
        <w:rPr>
          <w:sz w:val="24"/>
          <w:szCs w:val="24"/>
        </w:rPr>
      </w:pPr>
      <w:r w:rsidRPr="008C06A7">
        <w:rPr>
          <w:sz w:val="24"/>
          <w:szCs w:val="24"/>
        </w:rPr>
        <w:tab/>
        <w:t xml:space="preserve"> </w:t>
      </w:r>
    </w:p>
    <w:p w:rsidR="008C06A7" w:rsidRPr="008C06A7" w:rsidRDefault="008C06A7" w:rsidP="008C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6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06A7" w:rsidRPr="008C06A7" w:rsidRDefault="008C06A7" w:rsidP="008C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6A7" w:rsidRPr="008C06A7" w:rsidRDefault="008C06A7" w:rsidP="008C06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6A7">
        <w:rPr>
          <w:rFonts w:ascii="Times New Roman" w:hAnsi="Times New Roman" w:cs="Times New Roman"/>
          <w:sz w:val="24"/>
          <w:szCs w:val="24"/>
        </w:rPr>
        <w:t xml:space="preserve">    </w:t>
      </w:r>
      <w:r w:rsidRPr="008C06A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C06A7" w:rsidRPr="008C06A7" w:rsidRDefault="008C06A7" w:rsidP="008C06A7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:rsidR="008C06A7" w:rsidRPr="008C06A7" w:rsidRDefault="008C06A7" w:rsidP="008C06A7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8C06A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06A7" w:rsidRPr="008C06A7" w:rsidRDefault="008C06A7" w:rsidP="008C06A7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8C06A7">
        <w:rPr>
          <w:rFonts w:ascii="Times New Roman" w:hAnsi="Times New Roman" w:cs="Times New Roman"/>
          <w:sz w:val="24"/>
          <w:szCs w:val="24"/>
        </w:rPr>
        <w:t xml:space="preserve">       Глава сельского поселения </w:t>
      </w:r>
    </w:p>
    <w:p w:rsidR="008C06A7" w:rsidRPr="008C06A7" w:rsidRDefault="008C06A7" w:rsidP="008C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6A7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8C06A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8C06A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C0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6A7" w:rsidRPr="008C06A7" w:rsidRDefault="008C06A7" w:rsidP="008C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6A7">
        <w:rPr>
          <w:rFonts w:ascii="Times New Roman" w:hAnsi="Times New Roman" w:cs="Times New Roman"/>
          <w:sz w:val="24"/>
          <w:szCs w:val="24"/>
        </w:rPr>
        <w:t xml:space="preserve"> района  </w:t>
      </w:r>
      <w:proofErr w:type="spellStart"/>
      <w:r w:rsidRPr="008C06A7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8C06A7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8C06A7" w:rsidRPr="008C06A7" w:rsidRDefault="008C06A7" w:rsidP="008C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6A7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8C06A7">
        <w:rPr>
          <w:rFonts w:ascii="Times New Roman" w:hAnsi="Times New Roman" w:cs="Times New Roman"/>
          <w:sz w:val="24"/>
          <w:szCs w:val="24"/>
        </w:rPr>
        <w:tab/>
      </w:r>
      <w:r w:rsidRPr="008C06A7">
        <w:rPr>
          <w:rFonts w:ascii="Times New Roman" w:hAnsi="Times New Roman" w:cs="Times New Roman"/>
          <w:sz w:val="24"/>
          <w:szCs w:val="24"/>
        </w:rPr>
        <w:tab/>
      </w:r>
      <w:r w:rsidRPr="008C06A7">
        <w:rPr>
          <w:rFonts w:ascii="Times New Roman" w:hAnsi="Times New Roman" w:cs="Times New Roman"/>
          <w:sz w:val="24"/>
          <w:szCs w:val="24"/>
        </w:rPr>
        <w:tab/>
      </w:r>
      <w:r w:rsidRPr="008C06A7">
        <w:rPr>
          <w:rFonts w:ascii="Times New Roman" w:hAnsi="Times New Roman" w:cs="Times New Roman"/>
          <w:sz w:val="24"/>
          <w:szCs w:val="24"/>
        </w:rPr>
        <w:tab/>
      </w:r>
      <w:r w:rsidRPr="008C06A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8C06A7">
        <w:rPr>
          <w:rFonts w:ascii="Times New Roman" w:hAnsi="Times New Roman" w:cs="Times New Roman"/>
          <w:sz w:val="24"/>
          <w:szCs w:val="24"/>
        </w:rPr>
        <w:t>Зиннатуллина</w:t>
      </w:r>
      <w:proofErr w:type="spellEnd"/>
      <w:r w:rsidRPr="008C06A7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8C06A7" w:rsidRDefault="008C06A7"/>
    <w:p w:rsidR="008C06A7" w:rsidRDefault="008C06A7"/>
    <w:p w:rsidR="008C06A7" w:rsidRDefault="008C06A7"/>
    <w:p w:rsidR="008C06A7" w:rsidRDefault="008C06A7"/>
    <w:p w:rsidR="008C06A7" w:rsidRDefault="008C06A7"/>
    <w:p w:rsidR="008C06A7" w:rsidRDefault="008C06A7"/>
    <w:tbl>
      <w:tblPr>
        <w:tblW w:w="9645" w:type="dxa"/>
        <w:tblLayout w:type="fixed"/>
        <w:tblLook w:val="04A0"/>
      </w:tblPr>
      <w:tblGrid>
        <w:gridCol w:w="4217"/>
        <w:gridCol w:w="29"/>
        <w:gridCol w:w="1174"/>
        <w:gridCol w:w="266"/>
        <w:gridCol w:w="3808"/>
        <w:gridCol w:w="151"/>
      </w:tblGrid>
      <w:tr w:rsidR="008C06A7" w:rsidRPr="008C06A7" w:rsidTr="00FC4ABC">
        <w:trPr>
          <w:trHeight w:val="1726"/>
        </w:trPr>
        <w:tc>
          <w:tcPr>
            <w:tcW w:w="4248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C06A7" w:rsidRPr="008C06A7" w:rsidRDefault="008C06A7" w:rsidP="008C0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 w:rsidRPr="008C06A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C06A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C06A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8C06A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8C06A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06A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06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8C06A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8C06A7" w:rsidRPr="008C06A7" w:rsidRDefault="008C06A7" w:rsidP="008C06A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6A7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C06A7" w:rsidRPr="008C06A7" w:rsidRDefault="008C06A7" w:rsidP="008C06A7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 w:rsidRPr="008C06A7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C06A7" w:rsidRPr="008C06A7" w:rsidRDefault="008C06A7" w:rsidP="008C06A7">
            <w:pPr>
              <w:pStyle w:val="a3"/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>Республика Башкортостан</w:t>
            </w:r>
          </w:p>
          <w:p w:rsidR="008C06A7" w:rsidRPr="008C06A7" w:rsidRDefault="008C06A7" w:rsidP="008C06A7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>Совет Сельского поселения</w:t>
            </w:r>
          </w:p>
          <w:p w:rsidR="008C06A7" w:rsidRPr="008C06A7" w:rsidRDefault="008C06A7" w:rsidP="008C06A7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C06A7">
              <w:rPr>
                <w:bCs/>
                <w:sz w:val="24"/>
                <w:szCs w:val="24"/>
              </w:rPr>
              <w:t>Арслановский</w:t>
            </w:r>
            <w:proofErr w:type="spellEnd"/>
            <w:r w:rsidRPr="008C06A7">
              <w:rPr>
                <w:bCs/>
                <w:sz w:val="24"/>
                <w:szCs w:val="24"/>
              </w:rPr>
              <w:t xml:space="preserve"> сельсовет</w:t>
            </w:r>
          </w:p>
          <w:p w:rsidR="008C06A7" w:rsidRPr="008C06A7" w:rsidRDefault="008C06A7" w:rsidP="008C06A7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>муниципального района</w:t>
            </w:r>
          </w:p>
          <w:p w:rsidR="008C06A7" w:rsidRPr="008C06A7" w:rsidRDefault="008C06A7" w:rsidP="008C06A7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C06A7">
              <w:rPr>
                <w:bCs/>
                <w:sz w:val="24"/>
                <w:szCs w:val="24"/>
              </w:rPr>
              <w:t>Буздякский</w:t>
            </w:r>
            <w:proofErr w:type="spellEnd"/>
            <w:r w:rsidRPr="008C06A7">
              <w:rPr>
                <w:bCs/>
                <w:sz w:val="24"/>
                <w:szCs w:val="24"/>
              </w:rPr>
              <w:t xml:space="preserve"> район</w:t>
            </w:r>
          </w:p>
          <w:p w:rsidR="008C06A7" w:rsidRPr="008C06A7" w:rsidRDefault="008C06A7" w:rsidP="008C06A7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 xml:space="preserve">452722, </w:t>
            </w:r>
            <w:proofErr w:type="gramStart"/>
            <w:r w:rsidRPr="008C06A7">
              <w:rPr>
                <w:bCs/>
                <w:sz w:val="24"/>
                <w:szCs w:val="24"/>
              </w:rPr>
              <w:t>с</w:t>
            </w:r>
            <w:proofErr w:type="gramEnd"/>
            <w:r w:rsidRPr="008C06A7">
              <w:rPr>
                <w:bCs/>
                <w:sz w:val="24"/>
                <w:szCs w:val="24"/>
              </w:rPr>
              <w:t xml:space="preserve">. Старые </w:t>
            </w:r>
            <w:proofErr w:type="spellStart"/>
            <w:r w:rsidRPr="008C06A7">
              <w:rPr>
                <w:bCs/>
                <w:sz w:val="24"/>
                <w:szCs w:val="24"/>
              </w:rPr>
              <w:t>Богады</w:t>
            </w:r>
            <w:proofErr w:type="spellEnd"/>
          </w:p>
          <w:p w:rsidR="008C06A7" w:rsidRPr="008C06A7" w:rsidRDefault="008C06A7" w:rsidP="008C06A7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>Ул</w:t>
            </w:r>
            <w:proofErr w:type="gramStart"/>
            <w:r w:rsidRPr="008C06A7">
              <w:rPr>
                <w:bCs/>
                <w:sz w:val="24"/>
                <w:szCs w:val="24"/>
              </w:rPr>
              <w:t>.Ц</w:t>
            </w:r>
            <w:proofErr w:type="gramEnd"/>
            <w:r w:rsidRPr="008C06A7">
              <w:rPr>
                <w:bCs/>
                <w:sz w:val="24"/>
                <w:szCs w:val="24"/>
              </w:rPr>
              <w:t>ентральная, 53/4</w:t>
            </w:r>
          </w:p>
          <w:p w:rsidR="008C06A7" w:rsidRPr="008C06A7" w:rsidRDefault="008C06A7" w:rsidP="008C06A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>Тел. 2 -91-83</w:t>
            </w:r>
          </w:p>
        </w:tc>
      </w:tr>
      <w:tr w:rsidR="008C06A7" w:rsidRPr="008C06A7" w:rsidTr="00FC4ABC">
        <w:trPr>
          <w:gridAfter w:val="1"/>
          <w:wAfter w:w="151" w:type="dxa"/>
          <w:trHeight w:val="387"/>
        </w:trPr>
        <w:tc>
          <w:tcPr>
            <w:tcW w:w="4219" w:type="dxa"/>
          </w:tcPr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  <w:p w:rsidR="008C06A7" w:rsidRPr="008C06A7" w:rsidRDefault="008C06A7" w:rsidP="008C06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06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 w:rsidRPr="008C06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8C06A7" w:rsidRPr="008C06A7" w:rsidRDefault="008C06A7" w:rsidP="008C06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C06A7" w:rsidRPr="008C06A7" w:rsidRDefault="008C06A7" w:rsidP="008C0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«11</w:t>
            </w:r>
            <w:r w:rsidRPr="008C06A7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8C06A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8C06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C06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C06A7" w:rsidRPr="008C06A7" w:rsidRDefault="008C06A7" w:rsidP="008C06A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6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203" w:type="dxa"/>
            <w:gridSpan w:val="2"/>
          </w:tcPr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</w:t>
            </w:r>
          </w:p>
          <w:p w:rsidR="008C06A7" w:rsidRPr="008C06A7" w:rsidRDefault="008C06A7" w:rsidP="008C06A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5" w:type="dxa"/>
            <w:gridSpan w:val="2"/>
          </w:tcPr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gram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</w:t>
            </w:r>
            <w:r w:rsidRPr="008C06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8C06A7" w:rsidRPr="008C06A7" w:rsidRDefault="008C06A7" w:rsidP="008C0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C06A7" w:rsidRPr="008C06A7" w:rsidRDefault="008C06A7" w:rsidP="008C06A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11</w:t>
            </w:r>
            <w:r w:rsidRPr="008C06A7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C06A7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  <w:p w:rsidR="008C06A7" w:rsidRPr="008C06A7" w:rsidRDefault="008C06A7" w:rsidP="008C06A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A7" w:rsidRPr="008C06A7" w:rsidRDefault="008C06A7" w:rsidP="008C06A7">
            <w:pPr>
              <w:suppressAutoHyphens/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</w:tc>
      </w:tr>
    </w:tbl>
    <w:p w:rsidR="008C06A7" w:rsidRPr="00DF36D7" w:rsidRDefault="008C06A7" w:rsidP="008C06A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36D7">
        <w:rPr>
          <w:rFonts w:ascii="Times New Roman" w:hAnsi="Times New Roman" w:cs="Times New Roman"/>
          <w:sz w:val="24"/>
          <w:szCs w:val="24"/>
        </w:rPr>
        <w:t xml:space="preserve">О повестке дня двадцать седьмого  заседания третьего созыва Совета  сельского поселения  </w:t>
      </w:r>
      <w:proofErr w:type="spellStart"/>
      <w:r w:rsidRPr="00DF36D7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DF36D7">
        <w:rPr>
          <w:rFonts w:ascii="Times New Roman" w:hAnsi="Times New Roman" w:cs="Times New Roman"/>
          <w:sz w:val="24"/>
          <w:szCs w:val="24"/>
        </w:rPr>
        <w:t xml:space="preserve">  сельсовет муниципального  района  </w:t>
      </w:r>
      <w:proofErr w:type="spellStart"/>
      <w:r w:rsidRPr="00DF36D7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DF36D7">
        <w:rPr>
          <w:rFonts w:ascii="Times New Roman" w:hAnsi="Times New Roman" w:cs="Times New Roman"/>
          <w:sz w:val="24"/>
          <w:szCs w:val="24"/>
        </w:rPr>
        <w:t xml:space="preserve"> район                           Республики Башкортостан.</w:t>
      </w:r>
    </w:p>
    <w:p w:rsidR="008C06A7" w:rsidRPr="00DF36D7" w:rsidRDefault="008C06A7" w:rsidP="008C06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06A7" w:rsidRPr="00DF36D7" w:rsidRDefault="008C06A7" w:rsidP="008C06A7">
      <w:pPr>
        <w:pStyle w:val="21"/>
        <w:spacing w:after="0" w:line="240" w:lineRule="auto"/>
        <w:jc w:val="both"/>
        <w:rPr>
          <w:sz w:val="24"/>
          <w:szCs w:val="24"/>
        </w:rPr>
      </w:pPr>
      <w:r w:rsidRPr="00DF36D7">
        <w:rPr>
          <w:sz w:val="24"/>
          <w:szCs w:val="24"/>
        </w:rPr>
        <w:t xml:space="preserve">     Совет  сельского поселения </w:t>
      </w:r>
      <w:proofErr w:type="spellStart"/>
      <w:r w:rsidRPr="00DF36D7">
        <w:rPr>
          <w:sz w:val="24"/>
          <w:szCs w:val="24"/>
        </w:rPr>
        <w:t>Арслановский</w:t>
      </w:r>
      <w:proofErr w:type="spellEnd"/>
      <w:r w:rsidRPr="00DF36D7">
        <w:rPr>
          <w:sz w:val="24"/>
          <w:szCs w:val="24"/>
        </w:rPr>
        <w:t xml:space="preserve"> сельсовет МР </w:t>
      </w:r>
      <w:proofErr w:type="spellStart"/>
      <w:r w:rsidRPr="00DF36D7">
        <w:rPr>
          <w:sz w:val="24"/>
          <w:szCs w:val="24"/>
        </w:rPr>
        <w:t>Буздякский</w:t>
      </w:r>
      <w:proofErr w:type="spellEnd"/>
      <w:r w:rsidRPr="00DF36D7">
        <w:rPr>
          <w:sz w:val="24"/>
          <w:szCs w:val="24"/>
        </w:rPr>
        <w:t xml:space="preserve"> район Республики Башкортостан РЕШИЛ</w:t>
      </w:r>
      <w:proofErr w:type="gramStart"/>
      <w:r w:rsidRPr="00DF36D7">
        <w:rPr>
          <w:sz w:val="24"/>
          <w:szCs w:val="24"/>
        </w:rPr>
        <w:t xml:space="preserve"> :</w:t>
      </w:r>
      <w:proofErr w:type="gramEnd"/>
    </w:p>
    <w:p w:rsidR="008C06A7" w:rsidRPr="00DF36D7" w:rsidRDefault="008C06A7" w:rsidP="008C06A7">
      <w:pPr>
        <w:pStyle w:val="21"/>
        <w:spacing w:after="0" w:line="240" w:lineRule="auto"/>
        <w:jc w:val="both"/>
        <w:rPr>
          <w:sz w:val="24"/>
          <w:szCs w:val="24"/>
        </w:rPr>
      </w:pPr>
      <w:r w:rsidRPr="00DF36D7">
        <w:rPr>
          <w:sz w:val="24"/>
          <w:szCs w:val="24"/>
        </w:rPr>
        <w:t xml:space="preserve"> Включить в повестку дня двадцать седьмого заседания Совета сельского поселения   </w:t>
      </w:r>
      <w:proofErr w:type="spellStart"/>
      <w:r w:rsidRPr="00DF36D7">
        <w:rPr>
          <w:sz w:val="24"/>
          <w:szCs w:val="24"/>
        </w:rPr>
        <w:t>Арслановский</w:t>
      </w:r>
      <w:proofErr w:type="spellEnd"/>
      <w:r w:rsidRPr="00DF36D7">
        <w:rPr>
          <w:sz w:val="24"/>
          <w:szCs w:val="24"/>
        </w:rPr>
        <w:t xml:space="preserve"> сельсовет муниципального района </w:t>
      </w:r>
      <w:proofErr w:type="spellStart"/>
      <w:r w:rsidRPr="00DF36D7">
        <w:rPr>
          <w:sz w:val="24"/>
          <w:szCs w:val="24"/>
        </w:rPr>
        <w:t>Буздякский</w:t>
      </w:r>
      <w:proofErr w:type="spellEnd"/>
      <w:r w:rsidRPr="00DF36D7">
        <w:rPr>
          <w:sz w:val="24"/>
          <w:szCs w:val="24"/>
        </w:rPr>
        <w:t xml:space="preserve"> район РБ следующие вопросы:</w:t>
      </w:r>
    </w:p>
    <w:p w:rsidR="008C06A7" w:rsidRPr="00DF36D7" w:rsidRDefault="008C06A7" w:rsidP="008C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6D7">
        <w:rPr>
          <w:rFonts w:ascii="Times New Roman" w:hAnsi="Times New Roman" w:cs="Times New Roman"/>
          <w:sz w:val="24"/>
          <w:szCs w:val="24"/>
        </w:rPr>
        <w:t xml:space="preserve"> 1. Об уточнении бюджета сельского поселения </w:t>
      </w:r>
      <w:proofErr w:type="spellStart"/>
      <w:r w:rsidRPr="00DF36D7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DF36D7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DF36D7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DF36D7">
        <w:rPr>
          <w:rFonts w:ascii="Times New Roman" w:hAnsi="Times New Roman" w:cs="Times New Roman"/>
          <w:sz w:val="24"/>
          <w:szCs w:val="24"/>
        </w:rPr>
        <w:t xml:space="preserve"> район РБ по доходам и расходам на 2019 год.</w:t>
      </w:r>
    </w:p>
    <w:p w:rsidR="00DF36D7" w:rsidRPr="00DF36D7" w:rsidRDefault="008C06A7" w:rsidP="00DF3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6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6D7">
        <w:rPr>
          <w:rFonts w:ascii="Times New Roman" w:hAnsi="Times New Roman" w:cs="Times New Roman"/>
          <w:spacing w:val="2"/>
          <w:sz w:val="24"/>
          <w:szCs w:val="24"/>
        </w:rPr>
        <w:t>2.</w:t>
      </w:r>
      <w:r w:rsidR="00D5270B" w:rsidRPr="00DF36D7">
        <w:rPr>
          <w:rFonts w:ascii="Times New Roman" w:hAnsi="Times New Roman" w:cs="Times New Roman"/>
          <w:sz w:val="24"/>
          <w:szCs w:val="24"/>
        </w:rPr>
        <w:t xml:space="preserve">О внесении изменении в решение Совета сельского поселения </w:t>
      </w:r>
      <w:proofErr w:type="spellStart"/>
      <w:r w:rsidR="00D5270B" w:rsidRPr="00DF36D7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D5270B" w:rsidRPr="00DF36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5270B" w:rsidRPr="00DF36D7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="00D5270B" w:rsidRPr="00DF36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30 марта 2009 года №18  «О порядке оформления прав пользования муниципальным имуществом сельского поселения </w:t>
      </w:r>
      <w:proofErr w:type="spellStart"/>
      <w:r w:rsidR="00D5270B" w:rsidRPr="00DF36D7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D5270B" w:rsidRPr="00DF36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5270B" w:rsidRPr="00DF36D7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="00D5270B" w:rsidRPr="00DF36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="00D5270B" w:rsidRPr="00DF36D7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D5270B" w:rsidRPr="00DF36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5270B" w:rsidRPr="00DF36D7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="00D5270B" w:rsidRPr="00DF36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End"/>
    </w:p>
    <w:p w:rsidR="00DF36D7" w:rsidRPr="00DF36D7" w:rsidRDefault="00DF36D7" w:rsidP="00DF3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6D7">
        <w:rPr>
          <w:rFonts w:ascii="Times New Roman" w:hAnsi="Times New Roman" w:cs="Times New Roman"/>
          <w:sz w:val="24"/>
          <w:szCs w:val="24"/>
        </w:rPr>
        <w:t xml:space="preserve">3. О назначении выборов депутатов Совета сельского поселения </w:t>
      </w:r>
      <w:proofErr w:type="spellStart"/>
      <w:r w:rsidRPr="00DF36D7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DF36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F36D7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DF36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четвертого созыва</w:t>
      </w:r>
    </w:p>
    <w:p w:rsidR="008C06A7" w:rsidRPr="008C06A7" w:rsidRDefault="008C06A7" w:rsidP="00D52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6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F36D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4</w:t>
      </w:r>
      <w:r w:rsidRPr="008C06A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 Текущие вопросы.</w:t>
      </w:r>
    </w:p>
    <w:p w:rsidR="008C06A7" w:rsidRPr="008C06A7" w:rsidRDefault="008C06A7" w:rsidP="008C06A7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6A7" w:rsidRPr="008C06A7" w:rsidRDefault="008C06A7" w:rsidP="008C06A7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C06A7" w:rsidRPr="008C06A7" w:rsidRDefault="008C06A7" w:rsidP="008C06A7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C06A7" w:rsidRPr="008C06A7" w:rsidRDefault="008C06A7" w:rsidP="008C06A7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C06A7" w:rsidRPr="008C06A7" w:rsidRDefault="008C06A7" w:rsidP="008C06A7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C06A7" w:rsidRPr="008C06A7" w:rsidRDefault="008C06A7" w:rsidP="008C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6A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C06A7" w:rsidRPr="008C06A7" w:rsidRDefault="008C06A7" w:rsidP="008C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6A7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8C06A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C06A7" w:rsidRPr="008C06A7" w:rsidRDefault="008C06A7" w:rsidP="008C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6A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C06A7" w:rsidRPr="008C06A7" w:rsidRDefault="008C06A7" w:rsidP="008C06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C06A7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8C06A7">
        <w:rPr>
          <w:rFonts w:ascii="Times New Roman" w:hAnsi="Times New Roman" w:cs="Times New Roman"/>
          <w:sz w:val="24"/>
          <w:szCs w:val="24"/>
        </w:rPr>
        <w:t xml:space="preserve"> район РБ:                                                       </w:t>
      </w:r>
      <w:proofErr w:type="spellStart"/>
      <w:r w:rsidRPr="008C06A7">
        <w:rPr>
          <w:rFonts w:ascii="Times New Roman" w:hAnsi="Times New Roman" w:cs="Times New Roman"/>
          <w:sz w:val="24"/>
          <w:szCs w:val="24"/>
        </w:rPr>
        <w:t>И.Н.Зиннатуллина</w:t>
      </w:r>
      <w:proofErr w:type="spellEnd"/>
      <w:r w:rsidRPr="008C06A7">
        <w:rPr>
          <w:rFonts w:ascii="Times New Roman" w:hAnsi="Times New Roman" w:cs="Times New Roman"/>
          <w:sz w:val="24"/>
          <w:szCs w:val="24"/>
        </w:rPr>
        <w:t>.</w:t>
      </w:r>
    </w:p>
    <w:p w:rsidR="008C06A7" w:rsidRDefault="008C06A7"/>
    <w:p w:rsidR="00B112F0" w:rsidRDefault="00B112F0"/>
    <w:p w:rsidR="00B112F0" w:rsidRDefault="00B112F0"/>
    <w:tbl>
      <w:tblPr>
        <w:tblW w:w="9645" w:type="dxa"/>
        <w:tblLayout w:type="fixed"/>
        <w:tblLook w:val="04A0"/>
      </w:tblPr>
      <w:tblGrid>
        <w:gridCol w:w="4217"/>
        <w:gridCol w:w="29"/>
        <w:gridCol w:w="1174"/>
        <w:gridCol w:w="266"/>
        <w:gridCol w:w="3808"/>
        <w:gridCol w:w="151"/>
      </w:tblGrid>
      <w:tr w:rsidR="00B112F0" w:rsidRPr="008C06A7" w:rsidTr="000C4970">
        <w:trPr>
          <w:trHeight w:val="1726"/>
        </w:trPr>
        <w:tc>
          <w:tcPr>
            <w:tcW w:w="4248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112F0" w:rsidRPr="008C06A7" w:rsidRDefault="00B112F0" w:rsidP="00B112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 w:rsidRPr="008C06A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B112F0" w:rsidRPr="008C06A7" w:rsidRDefault="00B112F0" w:rsidP="00B112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C06A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B112F0" w:rsidRPr="008C06A7" w:rsidRDefault="00B112F0" w:rsidP="00B112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B112F0" w:rsidRPr="008C06A7" w:rsidRDefault="00B112F0" w:rsidP="00B112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B112F0" w:rsidRPr="008C06A7" w:rsidRDefault="00B112F0" w:rsidP="00B112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C06A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8C06A7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8C06A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8C06A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B112F0" w:rsidRPr="008C06A7" w:rsidRDefault="00B112F0" w:rsidP="00B112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06A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B112F0" w:rsidRPr="008C06A7" w:rsidRDefault="00B112F0" w:rsidP="00B112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06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8C06A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B112F0" w:rsidRPr="008C06A7" w:rsidRDefault="00B112F0" w:rsidP="00B11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6A7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112F0" w:rsidRPr="008C06A7" w:rsidRDefault="00B112F0" w:rsidP="000C4970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 w:rsidRPr="008C06A7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112F0" w:rsidRPr="008C06A7" w:rsidRDefault="00B112F0" w:rsidP="000C4970">
            <w:pPr>
              <w:pStyle w:val="a3"/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>Республика Башкортостан</w:t>
            </w:r>
          </w:p>
          <w:p w:rsidR="00B112F0" w:rsidRPr="008C06A7" w:rsidRDefault="00B112F0" w:rsidP="000C4970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>Совет Сельского поселения</w:t>
            </w:r>
          </w:p>
          <w:p w:rsidR="00B112F0" w:rsidRPr="008C06A7" w:rsidRDefault="00B112F0" w:rsidP="000C4970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C06A7">
              <w:rPr>
                <w:bCs/>
                <w:sz w:val="24"/>
                <w:szCs w:val="24"/>
              </w:rPr>
              <w:t>Арслановский</w:t>
            </w:r>
            <w:proofErr w:type="spellEnd"/>
            <w:r w:rsidRPr="008C06A7">
              <w:rPr>
                <w:bCs/>
                <w:sz w:val="24"/>
                <w:szCs w:val="24"/>
              </w:rPr>
              <w:t xml:space="preserve"> сельсовет</w:t>
            </w:r>
          </w:p>
          <w:p w:rsidR="00B112F0" w:rsidRPr="008C06A7" w:rsidRDefault="00B112F0" w:rsidP="000C4970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>муниципального района</w:t>
            </w:r>
          </w:p>
          <w:p w:rsidR="00B112F0" w:rsidRPr="008C06A7" w:rsidRDefault="00B112F0" w:rsidP="000C4970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C06A7">
              <w:rPr>
                <w:bCs/>
                <w:sz w:val="24"/>
                <w:szCs w:val="24"/>
              </w:rPr>
              <w:t>Буздякский</w:t>
            </w:r>
            <w:proofErr w:type="spellEnd"/>
            <w:r w:rsidRPr="008C06A7">
              <w:rPr>
                <w:bCs/>
                <w:sz w:val="24"/>
                <w:szCs w:val="24"/>
              </w:rPr>
              <w:t xml:space="preserve"> район</w:t>
            </w:r>
          </w:p>
          <w:p w:rsidR="00B112F0" w:rsidRPr="008C06A7" w:rsidRDefault="00B112F0" w:rsidP="000C4970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 xml:space="preserve">452722, </w:t>
            </w:r>
            <w:proofErr w:type="gramStart"/>
            <w:r w:rsidRPr="008C06A7">
              <w:rPr>
                <w:bCs/>
                <w:sz w:val="24"/>
                <w:szCs w:val="24"/>
              </w:rPr>
              <w:t>с</w:t>
            </w:r>
            <w:proofErr w:type="gramEnd"/>
            <w:r w:rsidRPr="008C06A7">
              <w:rPr>
                <w:bCs/>
                <w:sz w:val="24"/>
                <w:szCs w:val="24"/>
              </w:rPr>
              <w:t xml:space="preserve">. Старые </w:t>
            </w:r>
            <w:proofErr w:type="spellStart"/>
            <w:r w:rsidRPr="008C06A7">
              <w:rPr>
                <w:bCs/>
                <w:sz w:val="24"/>
                <w:szCs w:val="24"/>
              </w:rPr>
              <w:t>Богады</w:t>
            </w:r>
            <w:proofErr w:type="spellEnd"/>
          </w:p>
          <w:p w:rsidR="00B112F0" w:rsidRPr="008C06A7" w:rsidRDefault="00B112F0" w:rsidP="000C4970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>Ул</w:t>
            </w:r>
            <w:proofErr w:type="gramStart"/>
            <w:r w:rsidRPr="008C06A7">
              <w:rPr>
                <w:bCs/>
                <w:sz w:val="24"/>
                <w:szCs w:val="24"/>
              </w:rPr>
              <w:t>.Ц</w:t>
            </w:r>
            <w:proofErr w:type="gramEnd"/>
            <w:r w:rsidRPr="008C06A7">
              <w:rPr>
                <w:bCs/>
                <w:sz w:val="24"/>
                <w:szCs w:val="24"/>
              </w:rPr>
              <w:t>ентральная, 53/4</w:t>
            </w:r>
          </w:p>
          <w:p w:rsidR="00B112F0" w:rsidRPr="008C06A7" w:rsidRDefault="00B112F0" w:rsidP="000C4970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C06A7">
              <w:rPr>
                <w:bCs/>
                <w:sz w:val="24"/>
                <w:szCs w:val="24"/>
              </w:rPr>
              <w:t>Тел. 2 -91-83</w:t>
            </w:r>
          </w:p>
        </w:tc>
      </w:tr>
      <w:tr w:rsidR="00B112F0" w:rsidRPr="008C06A7" w:rsidTr="000C4970">
        <w:trPr>
          <w:gridAfter w:val="1"/>
          <w:wAfter w:w="151" w:type="dxa"/>
          <w:trHeight w:val="387"/>
        </w:trPr>
        <w:tc>
          <w:tcPr>
            <w:tcW w:w="4219" w:type="dxa"/>
          </w:tcPr>
          <w:p w:rsidR="00B112F0" w:rsidRPr="00B112F0" w:rsidRDefault="00B112F0" w:rsidP="000C49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ar-SA"/>
              </w:rPr>
            </w:pPr>
          </w:p>
          <w:p w:rsidR="00B112F0" w:rsidRPr="00B112F0" w:rsidRDefault="00B112F0" w:rsidP="000C49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12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B112F0">
              <w:rPr>
                <w:rFonts w:ascii="Times New Roman" w:hAnsi="Times New Roman" w:cs="Times New Roman"/>
                <w:bCs/>
                <w:sz w:val="28"/>
                <w:szCs w:val="28"/>
              </w:rPr>
              <w:t>А Р А Р</w:t>
            </w:r>
            <w:r w:rsidRPr="00B112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B112F0" w:rsidRPr="00B112F0" w:rsidRDefault="00B112F0" w:rsidP="000C49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112F0" w:rsidRPr="00B112F0" w:rsidRDefault="00B112F0" w:rsidP="000C4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2F0">
              <w:rPr>
                <w:rFonts w:ascii="Times New Roman" w:hAnsi="Times New Roman" w:cs="Times New Roman"/>
                <w:sz w:val="28"/>
                <w:szCs w:val="28"/>
              </w:rPr>
              <w:t xml:space="preserve"> «19 » июнь 2019 </w:t>
            </w:r>
            <w:proofErr w:type="spellStart"/>
            <w:r w:rsidRPr="00B112F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B112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B112F0" w:rsidRPr="00B112F0" w:rsidRDefault="00B112F0" w:rsidP="00B11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12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203" w:type="dxa"/>
            <w:gridSpan w:val="2"/>
          </w:tcPr>
          <w:p w:rsidR="00B112F0" w:rsidRPr="00B112F0" w:rsidRDefault="00B112F0" w:rsidP="000C49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112F0" w:rsidRPr="00B112F0" w:rsidRDefault="00B112F0" w:rsidP="000C49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2F0">
              <w:rPr>
                <w:rFonts w:ascii="Times New Roman" w:hAnsi="Times New Roman" w:cs="Times New Roman"/>
                <w:sz w:val="28"/>
                <w:szCs w:val="28"/>
              </w:rPr>
              <w:t>№ 150</w:t>
            </w:r>
          </w:p>
          <w:p w:rsidR="00B112F0" w:rsidRPr="00B112F0" w:rsidRDefault="00B112F0" w:rsidP="000C497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75" w:type="dxa"/>
            <w:gridSpan w:val="2"/>
          </w:tcPr>
          <w:p w:rsidR="00B112F0" w:rsidRPr="00B112F0" w:rsidRDefault="00B112F0" w:rsidP="000C49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112F0" w:rsidRPr="00B112F0" w:rsidRDefault="00B112F0" w:rsidP="000C49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12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proofErr w:type="gramStart"/>
            <w:r w:rsidRPr="00B112F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B112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Ш Е </w:t>
            </w:r>
            <w:r w:rsidRPr="00B112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 И Е</w:t>
            </w:r>
          </w:p>
          <w:p w:rsidR="00B112F0" w:rsidRPr="00B112F0" w:rsidRDefault="00B112F0" w:rsidP="000C49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112F0" w:rsidRPr="00B112F0" w:rsidRDefault="00B112F0" w:rsidP="000C4970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112F0">
              <w:rPr>
                <w:rFonts w:ascii="Times New Roman" w:hAnsi="Times New Roman" w:cs="Times New Roman"/>
                <w:sz w:val="28"/>
                <w:szCs w:val="28"/>
              </w:rPr>
              <w:t xml:space="preserve">  « 19 » июня 2019 г</w:t>
            </w:r>
          </w:p>
          <w:p w:rsidR="00B112F0" w:rsidRPr="00B112F0" w:rsidRDefault="00B112F0" w:rsidP="000C4970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2F0" w:rsidRPr="00B112F0" w:rsidRDefault="00B112F0" w:rsidP="000C4970">
            <w:pPr>
              <w:suppressAutoHyphens/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lang w:val="be-BY" w:eastAsia="ar-SA"/>
              </w:rPr>
            </w:pPr>
          </w:p>
        </w:tc>
      </w:tr>
    </w:tbl>
    <w:p w:rsidR="00B112F0" w:rsidRPr="00B112F0" w:rsidRDefault="00B112F0" w:rsidP="00B112F0">
      <w:pPr>
        <w:pStyle w:val="a9"/>
        <w:jc w:val="center"/>
        <w:rPr>
          <w:b/>
          <w:sz w:val="28"/>
          <w:szCs w:val="28"/>
        </w:rPr>
      </w:pPr>
      <w:r w:rsidRPr="00B112F0">
        <w:rPr>
          <w:b/>
          <w:sz w:val="28"/>
          <w:szCs w:val="28"/>
        </w:rPr>
        <w:t xml:space="preserve">О назначении выборов депутатов Совета сельского поселения </w:t>
      </w:r>
      <w:proofErr w:type="spellStart"/>
      <w:r w:rsidRPr="00B112F0">
        <w:rPr>
          <w:b/>
          <w:sz w:val="28"/>
          <w:szCs w:val="28"/>
        </w:rPr>
        <w:t>Арслановский</w:t>
      </w:r>
      <w:proofErr w:type="spellEnd"/>
      <w:r w:rsidRPr="00B112F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112F0">
        <w:rPr>
          <w:b/>
          <w:sz w:val="28"/>
          <w:szCs w:val="28"/>
        </w:rPr>
        <w:t>Буздякский</w:t>
      </w:r>
      <w:proofErr w:type="spellEnd"/>
      <w:r w:rsidRPr="00B112F0">
        <w:rPr>
          <w:b/>
          <w:sz w:val="28"/>
          <w:szCs w:val="28"/>
        </w:rPr>
        <w:t xml:space="preserve"> район Республики Башкортостан  четвертого созыва</w:t>
      </w:r>
    </w:p>
    <w:p w:rsidR="00B112F0" w:rsidRPr="00B112F0" w:rsidRDefault="00B112F0" w:rsidP="00B112F0">
      <w:pPr>
        <w:pStyle w:val="a9"/>
        <w:jc w:val="both"/>
        <w:rPr>
          <w:sz w:val="28"/>
          <w:szCs w:val="28"/>
        </w:rPr>
      </w:pPr>
      <w:r>
        <w:t xml:space="preserve">      </w:t>
      </w:r>
      <w:r w:rsidRPr="00B112F0">
        <w:rPr>
          <w:sz w:val="28"/>
          <w:szCs w:val="28"/>
        </w:rPr>
        <w:t xml:space="preserve">В связи с истечением </w:t>
      </w:r>
      <w:proofErr w:type="gramStart"/>
      <w:r w:rsidRPr="00B112F0">
        <w:rPr>
          <w:sz w:val="28"/>
          <w:szCs w:val="28"/>
        </w:rPr>
        <w:t>срока полномочий депутатов Совета сельского поселения</w:t>
      </w:r>
      <w:proofErr w:type="gramEnd"/>
      <w:r w:rsidRPr="00B112F0">
        <w:rPr>
          <w:sz w:val="28"/>
          <w:szCs w:val="28"/>
        </w:rPr>
        <w:t xml:space="preserve"> </w:t>
      </w:r>
      <w:proofErr w:type="spellStart"/>
      <w:r w:rsidRPr="00B112F0">
        <w:rPr>
          <w:sz w:val="28"/>
          <w:szCs w:val="28"/>
        </w:rPr>
        <w:t>Арслановский</w:t>
      </w:r>
      <w:proofErr w:type="spellEnd"/>
      <w:r w:rsidRPr="00B112F0">
        <w:rPr>
          <w:sz w:val="28"/>
          <w:szCs w:val="28"/>
        </w:rPr>
        <w:t xml:space="preserve">  сельсовет муниципального района </w:t>
      </w:r>
      <w:proofErr w:type="spellStart"/>
      <w:r w:rsidRPr="00B112F0">
        <w:rPr>
          <w:sz w:val="28"/>
          <w:szCs w:val="28"/>
        </w:rPr>
        <w:t>Буздякский</w:t>
      </w:r>
      <w:proofErr w:type="spellEnd"/>
      <w:r w:rsidRPr="00B112F0">
        <w:rPr>
          <w:sz w:val="28"/>
          <w:szCs w:val="28"/>
        </w:rPr>
        <w:t xml:space="preserve"> район Республики Башкортостан, руководствуясь статьей 10 Кодекса Республики Башкортостан о выборах, Совет сельского поселения </w:t>
      </w:r>
      <w:proofErr w:type="spellStart"/>
      <w:r w:rsidRPr="00B112F0">
        <w:rPr>
          <w:sz w:val="28"/>
          <w:szCs w:val="28"/>
        </w:rPr>
        <w:t>Арслановский</w:t>
      </w:r>
      <w:proofErr w:type="spellEnd"/>
      <w:r w:rsidRPr="00B112F0">
        <w:rPr>
          <w:sz w:val="28"/>
          <w:szCs w:val="28"/>
        </w:rPr>
        <w:t xml:space="preserve">  сельсовет муниципального района </w:t>
      </w:r>
      <w:proofErr w:type="spellStart"/>
      <w:r w:rsidRPr="00B112F0">
        <w:rPr>
          <w:sz w:val="28"/>
          <w:szCs w:val="28"/>
        </w:rPr>
        <w:t>Буздякский</w:t>
      </w:r>
      <w:proofErr w:type="spellEnd"/>
      <w:r w:rsidRPr="00B112F0">
        <w:rPr>
          <w:sz w:val="28"/>
          <w:szCs w:val="28"/>
        </w:rPr>
        <w:t xml:space="preserve"> район Республики Башкортостан </w:t>
      </w:r>
    </w:p>
    <w:p w:rsidR="00B112F0" w:rsidRPr="00B112F0" w:rsidRDefault="00B112F0" w:rsidP="00B112F0">
      <w:pPr>
        <w:pStyle w:val="a9"/>
        <w:rPr>
          <w:sz w:val="28"/>
          <w:szCs w:val="28"/>
        </w:rPr>
      </w:pPr>
      <w:proofErr w:type="gramStart"/>
      <w:r w:rsidRPr="00B112F0">
        <w:rPr>
          <w:sz w:val="28"/>
          <w:szCs w:val="28"/>
        </w:rPr>
        <w:t>Р</w:t>
      </w:r>
      <w:proofErr w:type="gramEnd"/>
      <w:r w:rsidRPr="00B112F0">
        <w:rPr>
          <w:sz w:val="28"/>
          <w:szCs w:val="28"/>
        </w:rPr>
        <w:t xml:space="preserve"> Е Ш И Л : </w:t>
      </w:r>
    </w:p>
    <w:p w:rsidR="00B112F0" w:rsidRPr="00B112F0" w:rsidRDefault="00B112F0" w:rsidP="00B112F0">
      <w:pPr>
        <w:pStyle w:val="a9"/>
        <w:jc w:val="both"/>
        <w:rPr>
          <w:sz w:val="28"/>
          <w:szCs w:val="28"/>
        </w:rPr>
      </w:pPr>
      <w:r w:rsidRPr="00B112F0">
        <w:rPr>
          <w:sz w:val="28"/>
          <w:szCs w:val="28"/>
        </w:rPr>
        <w:t xml:space="preserve"> 1. Назначить на 8 сентября 2019 года выборы депутатов Совета сельского поселения </w:t>
      </w:r>
      <w:proofErr w:type="spellStart"/>
      <w:r w:rsidRPr="00B112F0">
        <w:rPr>
          <w:sz w:val="28"/>
          <w:szCs w:val="28"/>
        </w:rPr>
        <w:t>Арслановский</w:t>
      </w:r>
      <w:proofErr w:type="spellEnd"/>
      <w:r w:rsidRPr="00B112F0">
        <w:rPr>
          <w:sz w:val="28"/>
          <w:szCs w:val="28"/>
        </w:rPr>
        <w:t xml:space="preserve">  сельсовет муниципального района </w:t>
      </w:r>
      <w:proofErr w:type="spellStart"/>
      <w:r w:rsidRPr="00B112F0">
        <w:rPr>
          <w:sz w:val="28"/>
          <w:szCs w:val="28"/>
        </w:rPr>
        <w:t>Буздякский</w:t>
      </w:r>
      <w:proofErr w:type="spellEnd"/>
      <w:r w:rsidRPr="00B112F0">
        <w:rPr>
          <w:sz w:val="28"/>
          <w:szCs w:val="28"/>
        </w:rPr>
        <w:t xml:space="preserve"> район Республики Башкортостан  четвертого созыва. </w:t>
      </w:r>
    </w:p>
    <w:p w:rsidR="00B112F0" w:rsidRPr="00B112F0" w:rsidRDefault="00B112F0" w:rsidP="00B112F0">
      <w:pPr>
        <w:pStyle w:val="a9"/>
        <w:jc w:val="both"/>
        <w:rPr>
          <w:sz w:val="28"/>
          <w:szCs w:val="28"/>
        </w:rPr>
      </w:pPr>
      <w:r w:rsidRPr="00B112F0">
        <w:rPr>
          <w:sz w:val="28"/>
          <w:szCs w:val="28"/>
        </w:rPr>
        <w:t> 2. Опубликовать настоящее решение в газете "</w:t>
      </w:r>
      <w:proofErr w:type="spellStart"/>
      <w:r w:rsidRPr="00B112F0">
        <w:rPr>
          <w:sz w:val="28"/>
          <w:szCs w:val="28"/>
        </w:rPr>
        <w:t>Буздякские</w:t>
      </w:r>
      <w:proofErr w:type="spellEnd"/>
      <w:r w:rsidRPr="00B112F0">
        <w:rPr>
          <w:sz w:val="28"/>
          <w:szCs w:val="28"/>
        </w:rPr>
        <w:t xml:space="preserve"> новости" 21 июня 2019 года. </w:t>
      </w:r>
    </w:p>
    <w:p w:rsidR="00B112F0" w:rsidRPr="00B112F0" w:rsidRDefault="00B112F0" w:rsidP="00B112F0">
      <w:pPr>
        <w:pStyle w:val="a9"/>
        <w:jc w:val="both"/>
        <w:rPr>
          <w:sz w:val="28"/>
          <w:szCs w:val="28"/>
        </w:rPr>
      </w:pPr>
      <w:r w:rsidRPr="00B112F0">
        <w:rPr>
          <w:sz w:val="28"/>
          <w:szCs w:val="28"/>
        </w:rPr>
        <w:t xml:space="preserve"> 3. Направить настоящее решение в территориальную избирательную комиссию муниципального района </w:t>
      </w:r>
      <w:proofErr w:type="spellStart"/>
      <w:r w:rsidRPr="00B112F0">
        <w:rPr>
          <w:sz w:val="28"/>
          <w:szCs w:val="28"/>
        </w:rPr>
        <w:t>Буздякский</w:t>
      </w:r>
      <w:proofErr w:type="spellEnd"/>
      <w:r w:rsidRPr="00B112F0">
        <w:rPr>
          <w:sz w:val="28"/>
          <w:szCs w:val="28"/>
        </w:rPr>
        <w:t xml:space="preserve"> район Республики Башкортостан. </w:t>
      </w:r>
    </w:p>
    <w:p w:rsidR="00B112F0" w:rsidRPr="00B112F0" w:rsidRDefault="00B112F0" w:rsidP="00B112F0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B112F0" w:rsidRPr="00B112F0" w:rsidRDefault="00B112F0" w:rsidP="00B1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F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112F0" w:rsidRPr="00B112F0" w:rsidRDefault="00B112F0" w:rsidP="00B1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2F0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B112F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112F0" w:rsidRPr="00B112F0" w:rsidRDefault="00B112F0" w:rsidP="00B1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12F0" w:rsidRPr="00B112F0" w:rsidRDefault="00B112F0" w:rsidP="00B1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12F0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B112F0">
        <w:rPr>
          <w:rFonts w:ascii="Times New Roman" w:hAnsi="Times New Roman" w:cs="Times New Roman"/>
          <w:sz w:val="28"/>
          <w:szCs w:val="28"/>
        </w:rPr>
        <w:t xml:space="preserve"> район РБ:                                                       </w:t>
      </w:r>
      <w:proofErr w:type="spellStart"/>
      <w:r w:rsidRPr="00B112F0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 w:rsidRPr="00B112F0">
        <w:rPr>
          <w:rFonts w:ascii="Times New Roman" w:hAnsi="Times New Roman" w:cs="Times New Roman"/>
          <w:sz w:val="28"/>
          <w:szCs w:val="28"/>
        </w:rPr>
        <w:t>.</w:t>
      </w:r>
    </w:p>
    <w:p w:rsidR="00B112F0" w:rsidRDefault="00B112F0"/>
    <w:p w:rsidR="00306274" w:rsidRPr="00306274" w:rsidRDefault="00306274">
      <w:pPr>
        <w:rPr>
          <w:lang w:val="be-BY"/>
        </w:rPr>
      </w:pPr>
    </w:p>
    <w:sectPr w:rsidR="00306274" w:rsidRPr="00306274" w:rsidSect="008C06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564"/>
    <w:multiLevelType w:val="hybridMultilevel"/>
    <w:tmpl w:val="03FACEE0"/>
    <w:lvl w:ilvl="0" w:tplc="9A10F84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155"/>
    <w:rsid w:val="00042733"/>
    <w:rsid w:val="001D5B10"/>
    <w:rsid w:val="0026036C"/>
    <w:rsid w:val="00267D30"/>
    <w:rsid w:val="00306274"/>
    <w:rsid w:val="003211D5"/>
    <w:rsid w:val="003C13D0"/>
    <w:rsid w:val="003C43EA"/>
    <w:rsid w:val="00620E4B"/>
    <w:rsid w:val="007763B8"/>
    <w:rsid w:val="008C06A7"/>
    <w:rsid w:val="00B01618"/>
    <w:rsid w:val="00B112F0"/>
    <w:rsid w:val="00B4267C"/>
    <w:rsid w:val="00B65EEB"/>
    <w:rsid w:val="00C02A9C"/>
    <w:rsid w:val="00D5270B"/>
    <w:rsid w:val="00DC3352"/>
    <w:rsid w:val="00DF36D7"/>
    <w:rsid w:val="00DF6155"/>
    <w:rsid w:val="00E3380C"/>
    <w:rsid w:val="00EE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61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F6155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DF6155"/>
    <w:pPr>
      <w:widowControl w:val="0"/>
      <w:suppressAutoHyphens/>
      <w:snapToGrid w:val="0"/>
      <w:spacing w:before="980" w:after="0" w:line="240" w:lineRule="auto"/>
      <w:jc w:val="center"/>
    </w:pPr>
    <w:rPr>
      <w:rFonts w:ascii="Times New Roman" w:eastAsia="Arial" w:hAnsi="Times New Roman" w:cs="Calibri"/>
      <w:kern w:val="2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F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1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6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pfo1">
    <w:name w:val="spfo1"/>
    <w:basedOn w:val="a0"/>
    <w:rsid w:val="00DF6155"/>
  </w:style>
  <w:style w:type="paragraph" w:styleId="a7">
    <w:name w:val="No Spacing"/>
    <w:uiPriority w:val="1"/>
    <w:qFormat/>
    <w:rsid w:val="00DF6155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rsid w:val="00DF6155"/>
    <w:rPr>
      <w:color w:val="0000FF"/>
      <w:u w:val="single"/>
    </w:rPr>
  </w:style>
  <w:style w:type="paragraph" w:customStyle="1" w:styleId="21">
    <w:name w:val="Основной текст 21"/>
    <w:basedOn w:val="a"/>
    <w:rsid w:val="008C06A7"/>
    <w:pPr>
      <w:suppressAutoHyphens/>
      <w:spacing w:after="120" w:line="48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9">
    <w:name w:val="Normal (Web)"/>
    <w:basedOn w:val="a"/>
    <w:uiPriority w:val="99"/>
    <w:unhideWhenUsed/>
    <w:rsid w:val="00B1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2019-06-27T06:26:00Z</cp:lastPrinted>
  <dcterms:created xsi:type="dcterms:W3CDTF">2019-06-05T11:31:00Z</dcterms:created>
  <dcterms:modified xsi:type="dcterms:W3CDTF">2019-07-01T08:45:00Z</dcterms:modified>
</cp:coreProperties>
</file>