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71570" w:rsidRPr="00371570" w:rsidTr="00371570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371570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37157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5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371570" w:rsidRPr="00371570" w:rsidRDefault="0037157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70" w:rsidRPr="00371570" w:rsidRDefault="00371570" w:rsidP="003715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371570" w:rsidRPr="00371570" w:rsidTr="00DB3A5B">
        <w:tc>
          <w:tcPr>
            <w:tcW w:w="3708" w:type="dxa"/>
          </w:tcPr>
          <w:p w:rsidR="00371570" w:rsidRPr="00371570" w:rsidRDefault="00371570" w:rsidP="00371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71570" w:rsidRPr="00371570" w:rsidRDefault="00371570" w:rsidP="00371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«02» октябрь 2018 </w:t>
            </w:r>
            <w:proofErr w:type="spellStart"/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70" w:rsidRPr="00371570" w:rsidRDefault="00371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40" w:type="dxa"/>
          </w:tcPr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371570" w:rsidRPr="00371570" w:rsidRDefault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71570" w:rsidRPr="00371570" w:rsidRDefault="00371570" w:rsidP="0037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«02»  октября   20</w:t>
            </w:r>
            <w:r w:rsidRPr="0037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71570" w:rsidRDefault="00371570" w:rsidP="00371570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71570" w:rsidRDefault="00371570" w:rsidP="0037157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почтового адреса»</w:t>
      </w:r>
    </w:p>
    <w:p w:rsidR="00371570" w:rsidRDefault="00371570" w:rsidP="0037157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71570" w:rsidRDefault="00371570" w:rsidP="0037157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1570" w:rsidRDefault="00371570" w:rsidP="0037157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02:16:110201:0142, общей площадью                     3404 кв.м. следующий почтовый адрес: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ул.Казанская, д.23.</w:t>
      </w:r>
    </w:p>
    <w:p w:rsidR="00371570" w:rsidRDefault="00371570" w:rsidP="00371570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1570" w:rsidRDefault="00371570" w:rsidP="00371570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1570" w:rsidRDefault="00371570" w:rsidP="0037157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371570" w:rsidRDefault="00371570" w:rsidP="00371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69E8" w:rsidRDefault="004C69E8"/>
    <w:p w:rsidR="00DB3A5B" w:rsidRDefault="00DB3A5B"/>
    <w:p w:rsidR="00DB3A5B" w:rsidRDefault="00DB3A5B"/>
    <w:p w:rsidR="00DB3A5B" w:rsidRDefault="00DB3A5B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DB3A5B" w:rsidRPr="00371570" w:rsidTr="00940E01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371570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37157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5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DB3A5B" w:rsidRPr="00371570" w:rsidRDefault="00DB3A5B" w:rsidP="00940E0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71570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A5B" w:rsidRPr="00371570" w:rsidRDefault="00DB3A5B" w:rsidP="00DB3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79" w:type="dxa"/>
        <w:tblLook w:val="01E0"/>
      </w:tblPr>
      <w:tblGrid>
        <w:gridCol w:w="3720"/>
        <w:gridCol w:w="1806"/>
        <w:gridCol w:w="4153"/>
      </w:tblGrid>
      <w:tr w:rsidR="00DB3A5B" w:rsidRPr="00371570" w:rsidTr="00DB3A5B">
        <w:trPr>
          <w:trHeight w:val="1635"/>
        </w:trPr>
        <w:tc>
          <w:tcPr>
            <w:tcW w:w="3720" w:type="dxa"/>
          </w:tcPr>
          <w:p w:rsidR="00DB3A5B" w:rsidRPr="00371570" w:rsidRDefault="00DB3A5B" w:rsidP="0094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3A5B" w:rsidRPr="00371570" w:rsidRDefault="00DB3A5B" w:rsidP="0094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«02» октябрь 2018 </w:t>
            </w:r>
            <w:proofErr w:type="spellStart"/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5B" w:rsidRPr="00371570" w:rsidRDefault="00DB3A5B" w:rsidP="00940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4153" w:type="dxa"/>
          </w:tcPr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 О С Т А Н О В Л Е Н И Е</w:t>
            </w: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3A5B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>«02»  октября   20</w:t>
            </w:r>
            <w:r w:rsidRPr="0037157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3715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3A5B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5B" w:rsidRPr="00371570" w:rsidRDefault="00DB3A5B" w:rsidP="0094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3A5B" w:rsidRDefault="00DB3A5B" w:rsidP="00DB3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и проведении месячника гражданской обороны»</w:t>
      </w:r>
    </w:p>
    <w:p w:rsidR="00DB3A5B" w:rsidRDefault="00E21DE7" w:rsidP="00E2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B3A5B">
        <w:rPr>
          <w:rFonts w:ascii="Times New Roman" w:hAnsi="Times New Roman" w:cs="Times New Roman"/>
          <w:sz w:val="28"/>
          <w:szCs w:val="28"/>
        </w:rPr>
        <w:t xml:space="preserve">В  соответствии с пунктом 7 и </w:t>
      </w:r>
      <w:r w:rsidR="00041DF2">
        <w:rPr>
          <w:rFonts w:ascii="Times New Roman" w:hAnsi="Times New Roman" w:cs="Times New Roman"/>
          <w:sz w:val="28"/>
          <w:szCs w:val="28"/>
        </w:rPr>
        <w:t xml:space="preserve">21 части 1 статьи 15 Федерального закона от 6 октября 2003 года № 131-ФЗ «Об общих принципах организации местного самоуправления в Российской Федерации», распоряжением Правительства Республики Башкортостан от 19 сентября 2018 года № 882-р и «Планом основных мероприятий муниципального района </w:t>
      </w:r>
      <w:proofErr w:type="spellStart"/>
      <w:r w:rsidR="00041DF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041D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</w:t>
      </w:r>
      <w:proofErr w:type="gramEnd"/>
      <w:r w:rsidR="00041DF2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 на 2018 год», а также в целях повышения готовности к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мирного и военного времени, ПОСТАНОВЛЯЮ:</w:t>
      </w:r>
      <w:r w:rsidR="0004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DE7" w:rsidRDefault="00E21DE7" w:rsidP="00E21D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1 по 31 октября 2018 года в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месячник гражданской обороны.</w:t>
      </w:r>
    </w:p>
    <w:p w:rsidR="00E21DE7" w:rsidRDefault="00E21DE7" w:rsidP="00E21D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месячника гражданской обороны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21DE7" w:rsidRDefault="00E21DE7" w:rsidP="00E21D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E21DE7" w:rsidRDefault="00E21DE7" w:rsidP="00E21D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21DE7" w:rsidRDefault="00E21DE7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21DE7" w:rsidRDefault="00E21DE7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E21DE7" w:rsidRDefault="00E21DE7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</w:p>
    <w:p w:rsidR="00E21DE7" w:rsidRDefault="007D3543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DE7">
        <w:rPr>
          <w:rFonts w:ascii="Times New Roman" w:hAnsi="Times New Roman" w:cs="Times New Roman"/>
          <w:sz w:val="28"/>
          <w:szCs w:val="28"/>
        </w:rPr>
        <w:t>ельсовет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РБ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7D3543" w:rsidRDefault="007D3543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D3543" w:rsidRDefault="007D3543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D3543" w:rsidRDefault="007D3543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D3543" w:rsidRDefault="007D3543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D3543" w:rsidRDefault="007D3543" w:rsidP="00E21DE7">
      <w:pPr>
        <w:pStyle w:val="a7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D3543" w:rsidRDefault="007D3543" w:rsidP="007D3543">
      <w:pPr>
        <w:pStyle w:val="a7"/>
        <w:spacing w:after="0" w:line="240" w:lineRule="auto"/>
        <w:ind w:left="63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 постановлением главы</w:t>
      </w:r>
    </w:p>
    <w:p w:rsidR="007D3543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СП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МР </w:t>
      </w:r>
    </w:p>
    <w:p w:rsidR="007D3543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7D3543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«02» октября 2018 года № 48</w:t>
      </w:r>
    </w:p>
    <w:p w:rsidR="007D3543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0"/>
          <w:szCs w:val="20"/>
        </w:rPr>
      </w:pPr>
    </w:p>
    <w:p w:rsidR="007D3543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0"/>
          <w:szCs w:val="20"/>
        </w:rPr>
      </w:pPr>
    </w:p>
    <w:p w:rsidR="007D3543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</w:p>
    <w:p w:rsidR="0006044D" w:rsidRDefault="007D3543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месячника гражданской обороны в сельском поселении</w:t>
      </w:r>
      <w:r w:rsidR="0006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4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0604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04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0604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044D" w:rsidRDefault="0006044D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708"/>
        <w:gridCol w:w="5781"/>
        <w:gridCol w:w="1449"/>
        <w:gridCol w:w="2092"/>
      </w:tblGrid>
      <w:tr w:rsidR="0006044D" w:rsidTr="0059738C">
        <w:tc>
          <w:tcPr>
            <w:tcW w:w="708" w:type="dxa"/>
          </w:tcPr>
          <w:p w:rsidR="0006044D" w:rsidRDefault="0006044D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1" w:type="dxa"/>
          </w:tcPr>
          <w:p w:rsidR="0006044D" w:rsidRDefault="0006044D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</w:tcPr>
          <w:p w:rsidR="0006044D" w:rsidRDefault="0006044D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06044D" w:rsidRDefault="0006044D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06044D" w:rsidTr="0059738C">
        <w:tc>
          <w:tcPr>
            <w:tcW w:w="708" w:type="dxa"/>
          </w:tcPr>
          <w:p w:rsidR="0006044D" w:rsidRDefault="0006044D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06044D" w:rsidRDefault="0006044D" w:rsidP="000604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постановления, плана проведения месячника гражданской обороны и представление их копий главному специалисту по ГО и ЧС Администрации</w:t>
            </w:r>
          </w:p>
        </w:tc>
        <w:tc>
          <w:tcPr>
            <w:tcW w:w="1449" w:type="dxa"/>
          </w:tcPr>
          <w:p w:rsidR="0006044D" w:rsidRDefault="0006044D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092" w:type="dxa"/>
          </w:tcPr>
          <w:p w:rsidR="0006044D" w:rsidRDefault="00AC37C2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  <w:tr w:rsidR="0006044D" w:rsidTr="0059738C">
        <w:tc>
          <w:tcPr>
            <w:tcW w:w="708" w:type="dxa"/>
          </w:tcPr>
          <w:p w:rsidR="0006044D" w:rsidRDefault="00AC37C2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06044D" w:rsidRDefault="00AC37C2" w:rsidP="00AC37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штабной тренировке гражданской обороне на тему: «Организация выполнения мероприятий по гражданской обороне и при возникновении крупномасштабных </w:t>
            </w:r>
            <w:r w:rsidR="0059738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ситуаций»</w:t>
            </w:r>
          </w:p>
        </w:tc>
        <w:tc>
          <w:tcPr>
            <w:tcW w:w="1449" w:type="dxa"/>
          </w:tcPr>
          <w:p w:rsidR="0006044D" w:rsidRDefault="0059738C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октября              2018 года</w:t>
            </w:r>
          </w:p>
        </w:tc>
        <w:tc>
          <w:tcPr>
            <w:tcW w:w="2092" w:type="dxa"/>
          </w:tcPr>
          <w:p w:rsidR="0006044D" w:rsidRDefault="0059738C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6044D" w:rsidTr="0059738C">
        <w:tc>
          <w:tcPr>
            <w:tcW w:w="708" w:type="dxa"/>
          </w:tcPr>
          <w:p w:rsidR="0006044D" w:rsidRDefault="0059738C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06044D" w:rsidRDefault="0059738C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по гражданской обороне</w:t>
            </w:r>
          </w:p>
        </w:tc>
        <w:tc>
          <w:tcPr>
            <w:tcW w:w="1449" w:type="dxa"/>
          </w:tcPr>
          <w:p w:rsidR="0006044D" w:rsidRDefault="0059738C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2018 года</w:t>
            </w:r>
          </w:p>
        </w:tc>
        <w:tc>
          <w:tcPr>
            <w:tcW w:w="2092" w:type="dxa"/>
          </w:tcPr>
          <w:p w:rsidR="0006044D" w:rsidRDefault="0059738C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Богады</w:t>
            </w:r>
            <w:proofErr w:type="spellEnd"/>
          </w:p>
        </w:tc>
      </w:tr>
      <w:tr w:rsidR="0059738C" w:rsidTr="0059738C">
        <w:tc>
          <w:tcPr>
            <w:tcW w:w="708" w:type="dxa"/>
          </w:tcPr>
          <w:p w:rsidR="0059738C" w:rsidRDefault="0059738C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59738C" w:rsidRDefault="0059738C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и стендов</w:t>
            </w:r>
            <w:r w:rsidR="00F22363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гражданской обороны.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59738C" w:rsidRDefault="00F22363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59738C" w:rsidRDefault="00F22363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22363" w:rsidTr="0059738C">
        <w:tc>
          <w:tcPr>
            <w:tcW w:w="708" w:type="dxa"/>
          </w:tcPr>
          <w:p w:rsidR="00F22363" w:rsidRDefault="00F22363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F22363" w:rsidRDefault="00F22363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правильность хранения средств индивидуальной защиты, проведение занятий по умению пользоваться ими.</w:t>
            </w:r>
          </w:p>
        </w:tc>
        <w:tc>
          <w:tcPr>
            <w:tcW w:w="1449" w:type="dxa"/>
          </w:tcPr>
          <w:p w:rsidR="00F22363" w:rsidRDefault="00F22363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F22363" w:rsidRDefault="00F22363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F22363" w:rsidTr="0059738C">
        <w:tc>
          <w:tcPr>
            <w:tcW w:w="708" w:type="dxa"/>
          </w:tcPr>
          <w:p w:rsidR="00F22363" w:rsidRDefault="00F22363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F22363" w:rsidRDefault="00F22363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гражданской обороне, в том числе по эвакуации людей при чрезвычайных ситуациях и пожарах на объектах с массовым пребыванием людей.</w:t>
            </w:r>
          </w:p>
        </w:tc>
        <w:tc>
          <w:tcPr>
            <w:tcW w:w="1449" w:type="dxa"/>
          </w:tcPr>
          <w:p w:rsidR="00F22363" w:rsidRDefault="00F22363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F22363" w:rsidRDefault="00F22363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организаций, </w:t>
            </w:r>
          </w:p>
        </w:tc>
      </w:tr>
      <w:tr w:rsidR="00F22363" w:rsidTr="0059738C">
        <w:tc>
          <w:tcPr>
            <w:tcW w:w="708" w:type="dxa"/>
          </w:tcPr>
          <w:p w:rsidR="00F22363" w:rsidRDefault="00F22363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F22363" w:rsidRDefault="00F22363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викторины, конкурсы, соревнования по программе              « Основы безопасности жизнедеятельности»</w:t>
            </w:r>
          </w:p>
        </w:tc>
        <w:tc>
          <w:tcPr>
            <w:tcW w:w="1449" w:type="dxa"/>
          </w:tcPr>
          <w:p w:rsidR="00F22363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F22363" w:rsidRDefault="00D3413B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Богады</w:t>
            </w:r>
            <w:proofErr w:type="spellEnd"/>
          </w:p>
        </w:tc>
      </w:tr>
      <w:tr w:rsidR="00D3413B" w:rsidTr="0059738C">
        <w:tc>
          <w:tcPr>
            <w:tcW w:w="708" w:type="dxa"/>
          </w:tcPr>
          <w:p w:rsidR="00D3413B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</w:tcPr>
          <w:p w:rsidR="00D3413B" w:rsidRDefault="00D3413B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1449" w:type="dxa"/>
          </w:tcPr>
          <w:p w:rsidR="00D3413B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D3413B" w:rsidRDefault="00D3413B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3413B" w:rsidTr="0059738C">
        <w:tc>
          <w:tcPr>
            <w:tcW w:w="708" w:type="dxa"/>
          </w:tcPr>
          <w:p w:rsidR="00D3413B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</w:tcPr>
          <w:p w:rsidR="00D3413B" w:rsidRDefault="00D3413B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систем оповещения населения об угрозе возникновения или возникновении чрезвычайных ситуаций</w:t>
            </w:r>
          </w:p>
        </w:tc>
        <w:tc>
          <w:tcPr>
            <w:tcW w:w="1449" w:type="dxa"/>
          </w:tcPr>
          <w:p w:rsidR="00D3413B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</w:tcPr>
          <w:p w:rsidR="00D3413B" w:rsidRDefault="00D3413B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3413B" w:rsidTr="0059738C">
        <w:tc>
          <w:tcPr>
            <w:tcW w:w="708" w:type="dxa"/>
          </w:tcPr>
          <w:p w:rsidR="00D3413B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D3413B" w:rsidRDefault="00D3413B" w:rsidP="0059738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отчетных материалов главному специалисту по гражданской обороне и чрезвычайным ситуациям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9" w:type="dxa"/>
          </w:tcPr>
          <w:p w:rsidR="00D3413B" w:rsidRDefault="00D3413B" w:rsidP="007D35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октября 2018 года</w:t>
            </w:r>
          </w:p>
        </w:tc>
        <w:tc>
          <w:tcPr>
            <w:tcW w:w="2092" w:type="dxa"/>
          </w:tcPr>
          <w:p w:rsidR="00D3413B" w:rsidRDefault="00D3413B" w:rsidP="0059738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</w:tbl>
    <w:p w:rsidR="00D3413B" w:rsidRDefault="00D3413B" w:rsidP="007D3543">
      <w:pPr>
        <w:pStyle w:val="a7"/>
        <w:spacing w:after="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D3413B" w:rsidRDefault="00D3413B" w:rsidP="00D3413B">
      <w:pPr>
        <w:pStyle w:val="a7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3413B" w:rsidRDefault="00D3413B" w:rsidP="00D3413B">
      <w:pPr>
        <w:pStyle w:val="a7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7D3543" w:rsidRDefault="00D3413B" w:rsidP="00D3413B">
      <w:pPr>
        <w:pStyle w:val="a7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7F">
        <w:rPr>
          <w:rFonts w:ascii="Times New Roman" w:hAnsi="Times New Roman" w:cs="Times New Roman"/>
          <w:sz w:val="24"/>
          <w:szCs w:val="24"/>
        </w:rPr>
        <w:t xml:space="preserve">сельсовет:                                                     </w:t>
      </w:r>
      <w:proofErr w:type="spellStart"/>
      <w:r w:rsidR="00B1757F">
        <w:rPr>
          <w:rFonts w:ascii="Times New Roman" w:hAnsi="Times New Roman" w:cs="Times New Roman"/>
          <w:sz w:val="24"/>
          <w:szCs w:val="24"/>
        </w:rPr>
        <w:t>В.С.Салимгареева</w:t>
      </w:r>
      <w:proofErr w:type="spellEnd"/>
    </w:p>
    <w:p w:rsidR="003103E7" w:rsidRDefault="003103E7" w:rsidP="00D3413B">
      <w:pPr>
        <w:pStyle w:val="a7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D3413B">
      <w:pPr>
        <w:pStyle w:val="a7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3103E7" w:rsidTr="00397E3E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103E7" w:rsidRDefault="003103E7" w:rsidP="00397E3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103E7" w:rsidRDefault="003103E7" w:rsidP="00397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3E7" w:rsidRDefault="003103E7" w:rsidP="00397E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3103E7" w:rsidRDefault="003103E7" w:rsidP="00397E3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ПОСТАНОВЛЕНИЕ  </w:t>
      </w: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«03   »  октябрь 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№ 49                                    « 03» октября  2018 г.</w:t>
      </w: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03E7" w:rsidRDefault="003103E7" w:rsidP="003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  баланса  в казну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103E7" w:rsidRDefault="003103E7" w:rsidP="0031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3103E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от 27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ПОСТАНОВЛЯЕТ:</w:t>
      </w:r>
    </w:p>
    <w:p w:rsidR="003103E7" w:rsidRDefault="003103E7" w:rsidP="003103E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E7" w:rsidRPr="003103E7" w:rsidRDefault="003103E7" w:rsidP="003103E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03E7">
        <w:rPr>
          <w:rFonts w:ascii="Times New Roman" w:hAnsi="Times New Roman" w:cs="Times New Roman"/>
          <w:sz w:val="24"/>
          <w:szCs w:val="24"/>
        </w:rPr>
        <w:t xml:space="preserve">Включить в казну сельского поселения </w:t>
      </w:r>
      <w:proofErr w:type="spellStart"/>
      <w:r w:rsidRPr="003103E7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310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103E7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310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имущество:</w:t>
      </w:r>
    </w:p>
    <w:p w:rsidR="003103E7" w:rsidRPr="003103E7" w:rsidRDefault="003103E7" w:rsidP="003103E7">
      <w:pPr>
        <w:pStyle w:val="a7"/>
        <w:ind w:left="0"/>
        <w:jc w:val="both"/>
        <w:rPr>
          <w:rFonts w:ascii="Times New Roman" w:hAnsi="Times New Roman" w:cs="Times New Roman"/>
        </w:rPr>
      </w:pPr>
      <w:r w:rsidRPr="003103E7">
        <w:rPr>
          <w:rFonts w:ascii="Times New Roman" w:hAnsi="Times New Roman" w:cs="Times New Roman"/>
        </w:rPr>
        <w:t xml:space="preserve">-   </w:t>
      </w:r>
      <w:r w:rsidRPr="003103E7">
        <w:rPr>
          <w:rFonts w:ascii="Times New Roman" w:hAnsi="Times New Roman" w:cs="Times New Roman"/>
          <w:i/>
        </w:rPr>
        <w:t xml:space="preserve"> Пожарный колокол</w:t>
      </w:r>
      <w:r w:rsidRPr="003103E7">
        <w:rPr>
          <w:rFonts w:ascii="Times New Roman" w:hAnsi="Times New Roman" w:cs="Times New Roman"/>
        </w:rPr>
        <w:t>, в количестве 4 штук, с балансовой стоимостью 15 000,00</w:t>
      </w:r>
      <w:r w:rsidRPr="003103E7">
        <w:rPr>
          <w:rFonts w:ascii="Times New Roman" w:hAnsi="Times New Roman" w:cs="Times New Roman"/>
          <w:b/>
          <w:bCs/>
          <w:color w:val="003F2F"/>
        </w:rPr>
        <w:t xml:space="preserve"> </w:t>
      </w:r>
      <w:r w:rsidRPr="003103E7">
        <w:rPr>
          <w:rFonts w:ascii="Times New Roman" w:hAnsi="Times New Roman" w:cs="Times New Roman"/>
        </w:rPr>
        <w:t>рублей     (пятнадцать тысяч  рублей 00 копейки) и остаточной стоимостью 0 рублей  по состоянию на 01 октября  2018 года.</w:t>
      </w:r>
    </w:p>
    <w:p w:rsidR="003103E7" w:rsidRDefault="003103E7" w:rsidP="003103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Имущество, указанное в п.1 настоящего постановления, включить в состав      казны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103E7" w:rsidRDefault="003103E7" w:rsidP="003103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внести в установленном порядке соответствующие изменения в реестр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3103E7" w:rsidRDefault="003103E7" w:rsidP="003103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4.Контроль над исполнением настоящего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103E7" w:rsidRDefault="003103E7" w:rsidP="003103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03E7" w:rsidRDefault="003103E7" w:rsidP="003103E7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И.Н.Зиннатуллина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p w:rsidR="003103E7" w:rsidRPr="007D3543" w:rsidRDefault="003103E7" w:rsidP="00D3413B">
      <w:pPr>
        <w:pStyle w:val="a7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sectPr w:rsidR="003103E7" w:rsidRPr="007D3543" w:rsidSect="00B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633"/>
    <w:multiLevelType w:val="hybridMultilevel"/>
    <w:tmpl w:val="8C587E72"/>
    <w:lvl w:ilvl="0" w:tplc="0E02E1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570"/>
    <w:rsid w:val="00041DF2"/>
    <w:rsid w:val="0006044D"/>
    <w:rsid w:val="002673E7"/>
    <w:rsid w:val="003103E7"/>
    <w:rsid w:val="00371570"/>
    <w:rsid w:val="004C69E8"/>
    <w:rsid w:val="0059738C"/>
    <w:rsid w:val="007D3543"/>
    <w:rsid w:val="00AC37C2"/>
    <w:rsid w:val="00B04BB8"/>
    <w:rsid w:val="00B1757F"/>
    <w:rsid w:val="00B82AE2"/>
    <w:rsid w:val="00D3413B"/>
    <w:rsid w:val="00DB3A5B"/>
    <w:rsid w:val="00E21DE7"/>
    <w:rsid w:val="00F2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570"/>
    <w:pPr>
      <w:snapToGrid w:val="0"/>
      <w:spacing w:after="0" w:line="259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71570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E7"/>
    <w:pPr>
      <w:ind w:left="720"/>
      <w:contextualSpacing/>
    </w:pPr>
  </w:style>
  <w:style w:type="table" w:styleId="a8">
    <w:name w:val="Table Grid"/>
    <w:basedOn w:val="a1"/>
    <w:uiPriority w:val="59"/>
    <w:rsid w:val="00060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0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2018-10-08T05:31:00Z</cp:lastPrinted>
  <dcterms:created xsi:type="dcterms:W3CDTF">2018-10-02T09:39:00Z</dcterms:created>
  <dcterms:modified xsi:type="dcterms:W3CDTF">2018-10-10T04:00:00Z</dcterms:modified>
</cp:coreProperties>
</file>