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87" w:rsidRPr="001F3A87" w:rsidRDefault="001F3A87" w:rsidP="001F3A87">
      <w:pPr>
        <w:shd w:val="clear" w:color="auto" w:fill="FFFFFF"/>
        <w:spacing w:after="150" w:line="288" w:lineRule="atLeast"/>
        <w:jc w:val="center"/>
        <w:outlineLvl w:val="0"/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</w:pPr>
      <w:r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  <w:t xml:space="preserve">ИНФОРМАЦИЯ по </w:t>
      </w:r>
      <w:r w:rsidRPr="001F3A87"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  <w:t xml:space="preserve">СП </w:t>
      </w:r>
      <w:proofErr w:type="spellStart"/>
      <w:r w:rsidRPr="001F3A87"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  <w:t>Арслановский</w:t>
      </w:r>
      <w:proofErr w:type="spellEnd"/>
      <w:r w:rsidRPr="001F3A87"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  <w:t xml:space="preserve"> сельсовет МР </w:t>
      </w:r>
      <w:proofErr w:type="spellStart"/>
      <w:r w:rsidRPr="001F3A87"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  <w:t>Буздякский</w:t>
      </w:r>
      <w:proofErr w:type="spellEnd"/>
      <w:r w:rsidRPr="001F3A87"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  <w:t xml:space="preserve"> район РБ с указанием фактических затрат на их денежное содержание за </w:t>
      </w:r>
      <w:r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  <w:t>1</w:t>
      </w:r>
      <w:r w:rsidRPr="001F3A87"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  <w:t xml:space="preserve"> квартал 201</w:t>
      </w:r>
      <w:r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  <w:t>8</w:t>
      </w:r>
      <w:r w:rsidRPr="001F3A87">
        <w:rPr>
          <w:rFonts w:ascii="Trebuchet MS" w:eastAsia="Times New Roman" w:hAnsi="Trebuchet MS" w:cs="Times New Roman"/>
          <w:color w:val="447790"/>
          <w:kern w:val="36"/>
          <w:sz w:val="39"/>
          <w:szCs w:val="39"/>
          <w:lang w:eastAsia="ru-RU"/>
        </w:rPr>
        <w:t xml:space="preserve"> года.</w:t>
      </w:r>
    </w:p>
    <w:p w:rsidR="001F3A87" w:rsidRPr="001F3A87" w:rsidRDefault="001F3A87" w:rsidP="001F3A87">
      <w:pPr>
        <w:shd w:val="clear" w:color="auto" w:fill="FFFFFF"/>
        <w:spacing w:after="150" w:line="360" w:lineRule="atLeast"/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</w:pP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 1. Численность муниципальных служащих СП </w:t>
      </w:r>
      <w:proofErr w:type="spellStart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Арслановский</w:t>
      </w:r>
      <w:proofErr w:type="spellEnd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сельсовет МР </w:t>
      </w:r>
      <w:proofErr w:type="spellStart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Буздякский</w:t>
      </w:r>
      <w:proofErr w:type="spellEnd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район РБ – </w:t>
      </w:r>
      <w:r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4</w:t>
      </w: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</w:t>
      </w:r>
      <w:proofErr w:type="gramStart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человек,   </w:t>
      </w:r>
      <w:proofErr w:type="gramEnd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фактические затраты  на их денежное содержание за </w:t>
      </w:r>
      <w:r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1</w:t>
      </w: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квартал 201</w:t>
      </w:r>
      <w:r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8</w:t>
      </w: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года составило  -</w:t>
      </w:r>
      <w:r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235079,81</w:t>
      </w: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руб.</w:t>
      </w:r>
    </w:p>
    <w:p w:rsidR="001F3A87" w:rsidRPr="001F3A87" w:rsidRDefault="001F3A87" w:rsidP="001F3A87">
      <w:pPr>
        <w:shd w:val="clear" w:color="auto" w:fill="FFFFFF"/>
        <w:spacing w:after="150" w:line="360" w:lineRule="atLeast"/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</w:pP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 </w:t>
      </w:r>
    </w:p>
    <w:p w:rsidR="001F3A87" w:rsidRPr="001F3A87" w:rsidRDefault="001F3A87" w:rsidP="001F3A87">
      <w:pPr>
        <w:shd w:val="clear" w:color="auto" w:fill="FFFFFF"/>
        <w:spacing w:after="150" w:line="360" w:lineRule="atLeast"/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</w:pPr>
      <w:proofErr w:type="gramStart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2  Численность</w:t>
      </w:r>
      <w:proofErr w:type="gramEnd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работников СП </w:t>
      </w:r>
      <w:proofErr w:type="spellStart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Арслановский</w:t>
      </w:r>
      <w:proofErr w:type="spellEnd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сельсовет МР </w:t>
      </w:r>
      <w:proofErr w:type="spellStart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Буздякский</w:t>
      </w:r>
      <w:proofErr w:type="spellEnd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район РБ – 2 человек,   фактические затраты  на их денежное содержание за  </w:t>
      </w:r>
      <w:r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1</w:t>
      </w: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квартал  201</w:t>
      </w:r>
      <w:r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8</w:t>
      </w: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года составило  - </w:t>
      </w:r>
      <w:r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49107,30</w:t>
      </w: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</w:t>
      </w:r>
      <w:proofErr w:type="spellStart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руб</w:t>
      </w:r>
      <w:proofErr w:type="spellEnd"/>
    </w:p>
    <w:p w:rsidR="001F3A87" w:rsidRPr="001F3A87" w:rsidRDefault="001F3A87" w:rsidP="001F3A87">
      <w:pPr>
        <w:shd w:val="clear" w:color="auto" w:fill="FFFFFF"/>
        <w:spacing w:after="150" w:line="360" w:lineRule="atLeast"/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</w:pP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 </w:t>
      </w:r>
    </w:p>
    <w:p w:rsidR="001F3A87" w:rsidRPr="001F3A87" w:rsidRDefault="001F3A87" w:rsidP="001F3A87">
      <w:pPr>
        <w:shd w:val="clear" w:color="auto" w:fill="FFFFFF"/>
        <w:spacing w:after="150" w:line="360" w:lineRule="atLeast"/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</w:pP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 </w:t>
      </w:r>
      <w:bookmarkStart w:id="0" w:name="_GoBack"/>
      <w:bookmarkEnd w:id="0"/>
    </w:p>
    <w:p w:rsidR="001F3A87" w:rsidRPr="001F3A87" w:rsidRDefault="001F3A87" w:rsidP="001F3A87">
      <w:pPr>
        <w:shd w:val="clear" w:color="auto" w:fill="FFFFFF"/>
        <w:spacing w:after="150" w:line="360" w:lineRule="atLeast"/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</w:pP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              Глава СП </w:t>
      </w:r>
      <w:proofErr w:type="spellStart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Арслановский</w:t>
      </w:r>
      <w:proofErr w:type="spellEnd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 xml:space="preserve"> сельсовет              </w:t>
      </w:r>
      <w:proofErr w:type="spellStart"/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И.Н.Зиннатуллина</w:t>
      </w:r>
      <w:proofErr w:type="spellEnd"/>
    </w:p>
    <w:p w:rsidR="001F3A87" w:rsidRPr="001F3A87" w:rsidRDefault="001F3A87" w:rsidP="001F3A87">
      <w:pPr>
        <w:shd w:val="clear" w:color="auto" w:fill="FFFFFF"/>
        <w:spacing w:line="360" w:lineRule="atLeast"/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</w:pPr>
      <w:r w:rsidRPr="001F3A87">
        <w:rPr>
          <w:rFonts w:ascii="Trebuchet MS" w:eastAsia="Times New Roman" w:hAnsi="Trebuchet MS" w:cs="Times New Roman"/>
          <w:color w:val="444444"/>
          <w:sz w:val="26"/>
          <w:szCs w:val="26"/>
          <w:lang w:eastAsia="ru-RU"/>
        </w:rPr>
        <w:t> </w:t>
      </w:r>
    </w:p>
    <w:p w:rsidR="00CF35E6" w:rsidRDefault="00CF35E6"/>
    <w:sectPr w:rsidR="00CF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C5"/>
    <w:rsid w:val="001F3A87"/>
    <w:rsid w:val="00B02BC5"/>
    <w:rsid w:val="00CF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C3346-89D7-40CD-B136-25558A1D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17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01235">
                                  <w:marLeft w:val="450"/>
                                  <w:marRight w:val="45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7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37755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C0C0C0"/>
                                            <w:right w:val="none" w:sz="0" w:space="0" w:color="auto"/>
                                          </w:divBdr>
                                          <w:divsChild>
                                            <w:div w:id="132501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96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2018-04-24T09:37:00Z</dcterms:created>
  <dcterms:modified xsi:type="dcterms:W3CDTF">2018-04-24T09:40:00Z</dcterms:modified>
</cp:coreProperties>
</file>